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63A48" w14:textId="48FBD8FB" w:rsidR="00CE4807" w:rsidRDefault="0070456D">
      <w:pPr>
        <w:widowControl w:val="0"/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DL</w:t>
      </w:r>
      <w:r w:rsidR="005C68C1">
        <w:rPr>
          <w:rFonts w:ascii="Times New Roman" w:hAnsi="Times New Roman"/>
        </w:rPr>
        <w:t>G.776.2.</w:t>
      </w:r>
      <w:r>
        <w:rPr>
          <w:rFonts w:ascii="Times New Roman" w:hAnsi="Times New Roman"/>
        </w:rPr>
        <w:t>2026</w:t>
      </w:r>
    </w:p>
    <w:p w14:paraId="1A66DE02" w14:textId="77777777" w:rsidR="00CE4807" w:rsidRDefault="0070456D">
      <w:pPr>
        <w:widowControl w:val="0"/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KOMUNIKAT</w:t>
      </w:r>
    </w:p>
    <w:p w14:paraId="775FC452" w14:textId="77777777" w:rsidR="00CE4807" w:rsidRDefault="0070456D">
      <w:pPr>
        <w:widowControl w:val="0"/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KOMISARZA WYBORCZEGO W LEGNICY</w:t>
      </w:r>
    </w:p>
    <w:p w14:paraId="2FFB7693" w14:textId="77777777" w:rsidR="00CE4807" w:rsidRDefault="0070456D">
      <w:pPr>
        <w:widowControl w:val="0"/>
        <w:spacing w:after="24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 dnia 31 sierpnia 2026 r.</w:t>
      </w:r>
    </w:p>
    <w:p w14:paraId="5D00B7BF" w14:textId="77777777" w:rsidR="00CE4807" w:rsidRDefault="0070456D">
      <w:pPr>
        <w:widowControl w:val="0"/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komitetach wyborczych utworzonych w wyborach uzupełniających do Rady Gminy Ruja zarządzonych na dzień 25 października 2026 r.</w:t>
      </w:r>
    </w:p>
    <w:p w14:paraId="7F960C20" w14:textId="77777777" w:rsidR="00CE4807" w:rsidRDefault="0070456D">
      <w:pPr>
        <w:widowControl w:val="0"/>
        <w:spacing w:before="360"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Komisarz Wyborczy w Legnicy, na podstawie art. 99 i art. 406 § 2 ustawy z dnia 5 stycznia 2011 r. – Kodeks wyborczy (Dz. U. z 2025 r. poz. 365 i 1792 oraz z 2026 r. poz. 178), informuje, że w wyborach uzupełniających do Rady Gminy Ruja</w:t>
      </w:r>
      <w:r w:rsidR="00D93319"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4"/>
        </w:rPr>
        <w:t>zarządzonych na dzień 25 października 2026 r., przyjął zawiadomienia:</w:t>
      </w:r>
    </w:p>
    <w:p w14:paraId="0EAF5610" w14:textId="77777777" w:rsidR="00CE4807" w:rsidRDefault="0070456D">
      <w:pPr>
        <w:widowControl w:val="0"/>
        <w:spacing w:before="360"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1) partii politycznych:</w:t>
      </w:r>
    </w:p>
    <w:p w14:paraId="77854A8C" w14:textId="77777777" w:rsidR="00CE4807" w:rsidRDefault="0070456D">
      <w:pPr>
        <w:widowControl w:val="0"/>
        <w:spacing w:after="0" w:line="360" w:lineRule="auto"/>
        <w:ind w:left="284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b/>
          <w:spacing w:val="4"/>
        </w:rPr>
        <w:t>Normalny Kraj</w:t>
      </w:r>
      <w:r>
        <w:rPr>
          <w:rFonts w:ascii="Times New Roman" w:hAnsi="Times New Roman"/>
          <w:b/>
          <w:spacing w:val="4"/>
        </w:rPr>
        <w:br/>
      </w:r>
      <w:r>
        <w:rPr>
          <w:rFonts w:ascii="Times New Roman" w:hAnsi="Times New Roman"/>
          <w:spacing w:val="4"/>
        </w:rPr>
        <w:t xml:space="preserve">o utworzeniu komitetu wyborczego – </w:t>
      </w:r>
      <w:r>
        <w:rPr>
          <w:rFonts w:ascii="Times New Roman" w:hAnsi="Times New Roman"/>
          <w:b/>
          <w:spacing w:val="4"/>
        </w:rPr>
        <w:t>KOMITET WYBORCZY NORMALNY KRAJ</w:t>
      </w:r>
      <w:r>
        <w:rPr>
          <w:rFonts w:ascii="Times New Roman" w:hAnsi="Times New Roman"/>
          <w:spacing w:val="4"/>
        </w:rPr>
        <w:t>;</w:t>
      </w:r>
    </w:p>
    <w:p w14:paraId="4F89D98A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skrót nazwy: KW NORMALNY KRAJ;</w:t>
      </w:r>
    </w:p>
    <w:p w14:paraId="766B668F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pełnomocnikiem wyborczym Komitetu jest: Wiesław Lewicki;</w:t>
      </w:r>
    </w:p>
    <w:p w14:paraId="114A7D94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pełnomocnikiem finansowym Komitetu jest: Bartłomiej Łukasz Gowin;</w:t>
      </w:r>
    </w:p>
    <w:p w14:paraId="7A516E28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siedziba Komitetu: al. Aleje Jerozolimskie 51, 00-697 Warszawa;</w:t>
      </w:r>
    </w:p>
    <w:p w14:paraId="20FBE826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obszar działania Komitetu: Gmina Ruja;</w:t>
      </w:r>
    </w:p>
    <w:p w14:paraId="7B05B7C4" w14:textId="77777777" w:rsidR="00CE4807" w:rsidRDefault="00CE4807">
      <w:pPr>
        <w:widowControl w:val="0"/>
        <w:spacing w:after="0" w:line="360" w:lineRule="auto"/>
        <w:ind w:left="644"/>
        <w:jc w:val="both"/>
        <w:rPr>
          <w:rFonts w:ascii="Times New Roman" w:hAnsi="Times New Roman"/>
          <w:spacing w:val="4"/>
        </w:rPr>
      </w:pPr>
    </w:p>
    <w:p w14:paraId="1D71AB40" w14:textId="77777777" w:rsidR="00CE4807" w:rsidRDefault="0070456D">
      <w:pPr>
        <w:widowControl w:val="0"/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2) wyborców:</w:t>
      </w:r>
    </w:p>
    <w:p w14:paraId="6BC0B0C2" w14:textId="77777777" w:rsidR="00CE4807" w:rsidRDefault="0070456D">
      <w:pPr>
        <w:widowControl w:val="0"/>
        <w:spacing w:after="0" w:line="360" w:lineRule="auto"/>
        <w:ind w:left="284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 xml:space="preserve">o utworzeniu komitetu wyborczego – </w:t>
      </w:r>
      <w:r>
        <w:rPr>
          <w:rFonts w:ascii="Times New Roman" w:hAnsi="Times New Roman"/>
          <w:b/>
          <w:spacing w:val="4"/>
        </w:rPr>
        <w:t>KOMITET WYBORCZY WYBORCÓW ANNA ROGALA</w:t>
      </w:r>
      <w:r>
        <w:rPr>
          <w:rFonts w:ascii="Times New Roman" w:hAnsi="Times New Roman"/>
          <w:spacing w:val="4"/>
        </w:rPr>
        <w:t>;</w:t>
      </w:r>
    </w:p>
    <w:p w14:paraId="5A49FA83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skrót nazwy: KWW ANNA ROGALA;</w:t>
      </w:r>
    </w:p>
    <w:p w14:paraId="631C4D21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pełnomocnikiem wyborczym Komitetu będącym jednocześnie pełnomocnikiem finansowym Komitetu jest: Tomasz Piłat;</w:t>
      </w:r>
    </w:p>
    <w:p w14:paraId="4FC7C726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siedziba Komitetu: Komorniki 16, 59-243 Ruja;</w:t>
      </w:r>
    </w:p>
    <w:p w14:paraId="3E2FE6AE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obszar działania Komitetu: Gmina Ruja;</w:t>
      </w:r>
    </w:p>
    <w:p w14:paraId="4EB16DF0" w14:textId="77777777" w:rsidR="00CE4807" w:rsidRDefault="00CE4807">
      <w:pPr>
        <w:widowControl w:val="0"/>
        <w:spacing w:after="0" w:line="360" w:lineRule="auto"/>
        <w:ind w:left="644"/>
        <w:jc w:val="both"/>
        <w:rPr>
          <w:rFonts w:ascii="Times New Roman" w:hAnsi="Times New Roman"/>
          <w:spacing w:val="4"/>
        </w:rPr>
      </w:pPr>
    </w:p>
    <w:p w14:paraId="2567E2B9" w14:textId="77777777" w:rsidR="00CE4807" w:rsidRDefault="0070456D">
      <w:pPr>
        <w:widowControl w:val="0"/>
        <w:spacing w:after="0" w:line="360" w:lineRule="auto"/>
        <w:ind w:left="284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 xml:space="preserve">o utworzeniu komitetu wyborczego – </w:t>
      </w:r>
      <w:r>
        <w:rPr>
          <w:rFonts w:ascii="Times New Roman" w:hAnsi="Times New Roman"/>
          <w:b/>
          <w:spacing w:val="4"/>
        </w:rPr>
        <w:t>KOMITET WYBORCZY WYBORCÓW MARIA MISIEWICZ</w:t>
      </w:r>
      <w:r>
        <w:rPr>
          <w:rFonts w:ascii="Times New Roman" w:hAnsi="Times New Roman"/>
          <w:spacing w:val="4"/>
        </w:rPr>
        <w:t>;</w:t>
      </w:r>
    </w:p>
    <w:p w14:paraId="07D36A08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skrót nazwy: KWW MARIA MISIEWICZ;</w:t>
      </w:r>
    </w:p>
    <w:p w14:paraId="54976037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pełnomocnikiem wyborczym Komitetu będącym jednocześnie pełnomocnikiem finansowym Komitetu jest: Kacper Jan Misiewicz;</w:t>
      </w:r>
    </w:p>
    <w:p w14:paraId="4E52F75F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siedziba Komitetu: Komorniki 54, 59-243 Ruja;</w:t>
      </w:r>
    </w:p>
    <w:p w14:paraId="5FE8C5BC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obszar działania Komitetu: Gmina Ruja;</w:t>
      </w:r>
    </w:p>
    <w:p w14:paraId="7FF6AF69" w14:textId="77777777" w:rsidR="00CE4807" w:rsidRDefault="00CE4807">
      <w:pPr>
        <w:widowControl w:val="0"/>
        <w:spacing w:after="0" w:line="360" w:lineRule="auto"/>
        <w:ind w:left="644"/>
        <w:jc w:val="both"/>
        <w:rPr>
          <w:rFonts w:ascii="Times New Roman" w:hAnsi="Times New Roman"/>
          <w:spacing w:val="4"/>
        </w:rPr>
      </w:pPr>
    </w:p>
    <w:p w14:paraId="5BEBA5C0" w14:textId="77777777" w:rsidR="005C68C1" w:rsidRDefault="005C68C1">
      <w:pPr>
        <w:widowControl w:val="0"/>
        <w:spacing w:after="0" w:line="360" w:lineRule="auto"/>
        <w:ind w:left="644"/>
        <w:jc w:val="both"/>
        <w:rPr>
          <w:rFonts w:ascii="Times New Roman" w:hAnsi="Times New Roman"/>
          <w:spacing w:val="4"/>
        </w:rPr>
      </w:pPr>
    </w:p>
    <w:p w14:paraId="35B4417C" w14:textId="77777777" w:rsidR="00CE4807" w:rsidRDefault="0070456D">
      <w:pPr>
        <w:widowControl w:val="0"/>
        <w:spacing w:after="0" w:line="360" w:lineRule="auto"/>
        <w:ind w:left="284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lastRenderedPageBreak/>
        <w:t xml:space="preserve">o utworzeniu komitetu wyborczego – </w:t>
      </w:r>
      <w:r>
        <w:rPr>
          <w:rFonts w:ascii="Times New Roman" w:hAnsi="Times New Roman"/>
          <w:b/>
          <w:spacing w:val="4"/>
        </w:rPr>
        <w:t>KOMITET WYBORCZY WYBORCÓW ROBERTA CHRUŚCIELA</w:t>
      </w:r>
      <w:r>
        <w:rPr>
          <w:rFonts w:ascii="Times New Roman" w:hAnsi="Times New Roman"/>
          <w:spacing w:val="4"/>
        </w:rPr>
        <w:t>;</w:t>
      </w:r>
    </w:p>
    <w:p w14:paraId="5F411314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skrót nazwy: KWW ROBERTA CHRUŚCIELA;</w:t>
      </w:r>
    </w:p>
    <w:p w14:paraId="5E85C8B8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pełnomocnikiem wyborczym Komitetu będącym jednocześnie pełnomocnikiem finansowym Komitetu jest: Diana Ewa Jakubowska;</w:t>
      </w:r>
    </w:p>
    <w:p w14:paraId="4D722E9C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siedziba Komitetu: Komorniki 22 A, 59-243 Ruja;</w:t>
      </w:r>
    </w:p>
    <w:p w14:paraId="3072E280" w14:textId="77777777" w:rsidR="00CE4807" w:rsidRDefault="0070456D">
      <w:pPr>
        <w:pStyle w:val="Akapitzlist"/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obszar działania Komitetu: Gmina Ruja.</w:t>
      </w:r>
    </w:p>
    <w:p w14:paraId="42681B72" w14:textId="77777777" w:rsidR="00CE4807" w:rsidRDefault="00CE4807">
      <w:pPr>
        <w:widowControl w:val="0"/>
        <w:spacing w:after="0" w:line="360" w:lineRule="auto"/>
        <w:ind w:left="644"/>
        <w:jc w:val="both"/>
        <w:rPr>
          <w:rFonts w:ascii="Times New Roman" w:hAnsi="Times New Roman"/>
          <w:spacing w:val="4"/>
        </w:rPr>
      </w:pPr>
    </w:p>
    <w:p w14:paraId="2EF1C12D" w14:textId="77777777" w:rsidR="00CE4807" w:rsidRDefault="00CE4807">
      <w:pPr>
        <w:widowControl w:val="0"/>
        <w:spacing w:after="0" w:line="360" w:lineRule="auto"/>
        <w:jc w:val="both"/>
        <w:rPr>
          <w:rFonts w:ascii="Times New Roman" w:hAnsi="Times New Roman"/>
          <w:spacing w:val="4"/>
        </w:rPr>
      </w:pPr>
    </w:p>
    <w:p w14:paraId="2CC37A23" w14:textId="77777777" w:rsidR="00CE4807" w:rsidRDefault="0070456D">
      <w:pPr>
        <w:pStyle w:val="Nagwek1"/>
        <w:suppressAutoHyphens/>
        <w:spacing w:before="0" w:after="480"/>
      </w:pPr>
      <w:r>
        <w:rPr>
          <w:b w:val="0"/>
          <w:sz w:val="22"/>
          <w:szCs w:val="22"/>
        </w:rPr>
        <w:t>Komisarz Wyborczy w Legnicy</w:t>
      </w:r>
    </w:p>
    <w:p w14:paraId="1A5377F9" w14:textId="13AA722A" w:rsidR="00CE4807" w:rsidRDefault="005C68C1">
      <w:pPr>
        <w:pStyle w:val="Nagwek1"/>
        <w:suppressAutoHyphens/>
        <w:spacing w:before="0"/>
      </w:pPr>
      <w:r>
        <w:rPr>
          <w:b w:val="0"/>
          <w:sz w:val="22"/>
          <w:szCs w:val="22"/>
        </w:rPr>
        <w:t xml:space="preserve">/-/ </w:t>
      </w:r>
      <w:r w:rsidR="0070456D">
        <w:rPr>
          <w:b w:val="0"/>
          <w:sz w:val="22"/>
          <w:szCs w:val="22"/>
        </w:rPr>
        <w:t xml:space="preserve">Artur </w:t>
      </w:r>
      <w:proofErr w:type="spellStart"/>
      <w:r w:rsidR="0070456D">
        <w:rPr>
          <w:b w:val="0"/>
          <w:sz w:val="22"/>
          <w:szCs w:val="22"/>
        </w:rPr>
        <w:t>Waluk</w:t>
      </w:r>
      <w:proofErr w:type="spellEnd"/>
    </w:p>
    <w:sectPr w:rsidR="00CE4807">
      <w:headerReference w:type="default" r:id="rId7"/>
      <w:pgSz w:w="11906" w:h="16838"/>
      <w:pgMar w:top="1134" w:right="1134" w:bottom="1134" w:left="1134" w:header="708" w:footer="0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03B40" w14:textId="77777777" w:rsidR="001F45DB" w:rsidRDefault="001F45DB">
      <w:pPr>
        <w:spacing w:after="0" w:line="240" w:lineRule="auto"/>
      </w:pPr>
      <w:r>
        <w:separator/>
      </w:r>
    </w:p>
  </w:endnote>
  <w:endnote w:type="continuationSeparator" w:id="0">
    <w:p w14:paraId="580FCC6F" w14:textId="77777777" w:rsidR="001F45DB" w:rsidRDefault="001F4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86940" w14:textId="77777777" w:rsidR="001F45DB" w:rsidRDefault="001F45DB">
      <w:pPr>
        <w:spacing w:after="0" w:line="240" w:lineRule="auto"/>
      </w:pPr>
      <w:r>
        <w:separator/>
      </w:r>
    </w:p>
  </w:footnote>
  <w:footnote w:type="continuationSeparator" w:id="0">
    <w:p w14:paraId="79E1C512" w14:textId="77777777" w:rsidR="001F45DB" w:rsidRDefault="001F4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BDCA0" w14:textId="77777777" w:rsidR="00CE4807" w:rsidRDefault="0070456D">
    <w:pPr>
      <w:pStyle w:val="Nagwek"/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 xml:space="preserve"> -</w:t>
    </w:r>
  </w:p>
  <w:p w14:paraId="628BAB18" w14:textId="77777777" w:rsidR="00CE4807" w:rsidRDefault="00CE48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5597D"/>
    <w:multiLevelType w:val="multilevel"/>
    <w:tmpl w:val="B8C25C5E"/>
    <w:lvl w:ilvl="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AA46235"/>
    <w:multiLevelType w:val="multilevel"/>
    <w:tmpl w:val="9FBC9B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5545607">
    <w:abstractNumId w:val="0"/>
  </w:num>
  <w:num w:numId="2" w16cid:durableId="724833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807"/>
    <w:rsid w:val="000A635C"/>
    <w:rsid w:val="000E2B18"/>
    <w:rsid w:val="000F7748"/>
    <w:rsid w:val="00190322"/>
    <w:rsid w:val="001F45DB"/>
    <w:rsid w:val="002E1AAB"/>
    <w:rsid w:val="00440AF5"/>
    <w:rsid w:val="005C68C1"/>
    <w:rsid w:val="0070456D"/>
    <w:rsid w:val="0075496F"/>
    <w:rsid w:val="00765A9F"/>
    <w:rsid w:val="00846FD5"/>
    <w:rsid w:val="00862883"/>
    <w:rsid w:val="00A464E2"/>
    <w:rsid w:val="00CE4807"/>
    <w:rsid w:val="00D46A63"/>
    <w:rsid w:val="00D93319"/>
    <w:rsid w:val="00DA4D26"/>
    <w:rsid w:val="00E5315E"/>
    <w:rsid w:val="00EA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D22DA"/>
  <w15:docId w15:val="{144E84CE-8A1D-4706-AD3E-F62ED597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6F5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F002BA"/>
    <w:pPr>
      <w:keepNext/>
      <w:spacing w:before="2400" w:after="0" w:line="360" w:lineRule="auto"/>
      <w:ind w:left="4820"/>
      <w:jc w:val="center"/>
      <w:outlineLvl w:val="0"/>
    </w:pPr>
    <w:rPr>
      <w:rFonts w:ascii="Times New Roman" w:hAnsi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FA33A0"/>
    <w:rPr>
      <w:vertAlign w:val="superscript"/>
    </w:rPr>
  </w:style>
  <w:style w:type="character" w:customStyle="1" w:styleId="TekstdymkaZnak">
    <w:name w:val="Tekst dymka Znak"/>
    <w:link w:val="Tekstdymka"/>
    <w:uiPriority w:val="99"/>
    <w:semiHidden/>
    <w:qFormat/>
    <w:rsid w:val="005C695C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qFormat/>
    <w:rsid w:val="002348C9"/>
    <w:rPr>
      <w:sz w:val="22"/>
      <w:szCs w:val="22"/>
    </w:rPr>
  </w:style>
  <w:style w:type="character" w:customStyle="1" w:styleId="StopkaZnak">
    <w:name w:val="Stopka Znak"/>
    <w:link w:val="Stopka"/>
    <w:uiPriority w:val="99"/>
    <w:semiHidden/>
    <w:qFormat/>
    <w:rsid w:val="002348C9"/>
    <w:rPr>
      <w:sz w:val="22"/>
      <w:szCs w:val="22"/>
    </w:rPr>
  </w:style>
  <w:style w:type="character" w:customStyle="1" w:styleId="Nagwek1Znak">
    <w:name w:val="Nagłówek 1 Znak"/>
    <w:link w:val="Nagwek1"/>
    <w:qFormat/>
    <w:rsid w:val="00F002BA"/>
    <w:rPr>
      <w:rFonts w:ascii="Times New Roman" w:hAnsi="Times New Roman"/>
      <w:b/>
      <w:sz w:val="2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55D8C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555D8C"/>
    <w:rPr>
      <w:vertAlign w:val="superscript"/>
    </w:rPr>
  </w:style>
  <w:style w:type="character" w:customStyle="1" w:styleId="ListLabel1">
    <w:name w:val="ListLabel 1"/>
    <w:qFormat/>
    <w:rPr>
      <w:rFonts w:cs="Times New Roman"/>
      <w:color w:val="000000"/>
      <w:sz w:val="20"/>
      <w:szCs w:val="20"/>
    </w:rPr>
  </w:style>
  <w:style w:type="character" w:customStyle="1" w:styleId="ListLabel2">
    <w:name w:val="ListLabel 2"/>
    <w:qFormat/>
    <w:rPr>
      <w:rFonts w:cs="Times New Roman"/>
      <w:color w:val="000000"/>
      <w:sz w:val="20"/>
      <w:szCs w:val="20"/>
    </w:rPr>
  </w:style>
  <w:style w:type="character" w:customStyle="1" w:styleId="ListLabel3">
    <w:name w:val="ListLabel 3"/>
    <w:qFormat/>
    <w:rPr>
      <w:rFonts w:cs="Times New Roman"/>
      <w:color w:val="000000"/>
      <w:sz w:val="20"/>
      <w:szCs w:val="20"/>
    </w:rPr>
  </w:style>
  <w:style w:type="character" w:customStyle="1" w:styleId="ListLabel4">
    <w:name w:val="ListLabel 4"/>
    <w:qFormat/>
    <w:rPr>
      <w:rFonts w:cs="Times New Roman"/>
      <w:color w:val="000000"/>
      <w:sz w:val="20"/>
      <w:szCs w:val="20"/>
    </w:rPr>
  </w:style>
  <w:style w:type="character" w:customStyle="1" w:styleId="ListLabel5">
    <w:name w:val="ListLabel 5"/>
    <w:qFormat/>
    <w:rPr>
      <w:rFonts w:cs="Times New Roman"/>
      <w:color w:val="000000"/>
      <w:sz w:val="20"/>
      <w:szCs w:val="20"/>
    </w:rPr>
  </w:style>
  <w:style w:type="character" w:customStyle="1" w:styleId="ListLabel6">
    <w:name w:val="ListLabel 6"/>
    <w:qFormat/>
    <w:rPr>
      <w:rFonts w:cs="Times New Roman"/>
      <w:color w:val="000000"/>
      <w:sz w:val="20"/>
      <w:szCs w:val="20"/>
    </w:rPr>
  </w:style>
  <w:style w:type="character" w:customStyle="1" w:styleId="ListLabel7">
    <w:name w:val="ListLabel 7"/>
    <w:qFormat/>
    <w:rPr>
      <w:rFonts w:cs="Times New Roman"/>
      <w:color w:val="000000"/>
      <w:sz w:val="20"/>
      <w:szCs w:val="20"/>
    </w:rPr>
  </w:style>
  <w:style w:type="character" w:customStyle="1" w:styleId="ListLabel8">
    <w:name w:val="ListLabel 8"/>
    <w:qFormat/>
    <w:rPr>
      <w:rFonts w:cs="Times New Roman"/>
      <w:color w:val="000000"/>
      <w:sz w:val="20"/>
      <w:szCs w:val="20"/>
    </w:rPr>
  </w:style>
  <w:style w:type="character" w:customStyle="1" w:styleId="ListLabel9">
    <w:name w:val="ListLabel 9"/>
    <w:qFormat/>
    <w:rPr>
      <w:rFonts w:cs="Times New Roman"/>
      <w:color w:val="000000"/>
      <w:sz w:val="20"/>
      <w:szCs w:val="20"/>
    </w:rPr>
  </w:style>
  <w:style w:type="character" w:customStyle="1" w:styleId="ListLabel10">
    <w:name w:val="ListLabel 10"/>
    <w:qFormat/>
    <w:rPr>
      <w:rFonts w:cs="Times New Roman"/>
      <w:color w:val="000000"/>
      <w:sz w:val="20"/>
      <w:szCs w:val="20"/>
    </w:rPr>
  </w:style>
  <w:style w:type="character" w:customStyle="1" w:styleId="ListLabel11">
    <w:name w:val="ListLabel 11"/>
    <w:qFormat/>
    <w:rPr>
      <w:rFonts w:cs="Times New Roman"/>
      <w:color w:val="000000"/>
      <w:sz w:val="20"/>
      <w:szCs w:val="20"/>
    </w:rPr>
  </w:style>
  <w:style w:type="character" w:customStyle="1" w:styleId="ListLabel12">
    <w:name w:val="ListLabel 12"/>
    <w:qFormat/>
    <w:rPr>
      <w:rFonts w:ascii="Times New Roman" w:hAnsi="Times New Roman"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348C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C69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604F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2348C9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5D8C"/>
    <w:rPr>
      <w:sz w:val="20"/>
      <w:szCs w:val="20"/>
    </w:rPr>
  </w:style>
  <w:style w:type="table" w:styleId="Tabela-Siatka">
    <w:name w:val="Table Grid"/>
    <w:basedOn w:val="Standardowy"/>
    <w:uiPriority w:val="59"/>
    <w:rsid w:val="00A60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2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1611</Characters>
  <Application>Microsoft Office Word</Application>
  <DocSecurity>0</DocSecurity>
  <Lines>13</Lines>
  <Paragraphs>3</Paragraphs>
  <ScaleCrop>false</ScaleCrop>
  <Company>Krajowe Biuro Wyborcze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lecgaj</dc:creator>
  <dc:description/>
  <cp:lastModifiedBy>Anna Zych</cp:lastModifiedBy>
  <cp:revision>2</cp:revision>
  <cp:lastPrinted>2017-10-27T11:58:00Z</cp:lastPrinted>
  <dcterms:created xsi:type="dcterms:W3CDTF">2026-08-31T11:54:00Z</dcterms:created>
  <dcterms:modified xsi:type="dcterms:W3CDTF">2026-08-31T11:54:00Z</dcterms:modified>
  <dc:identifier/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reator">
    <vt:lpwstr>XMLmind FO Converter</vt:lpwstr>
  </property>
</Properties>
</file>