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6DE02" w14:textId="77777777" w:rsidR="00CE4807" w:rsidRDefault="0070456D">
      <w:pPr>
        <w:widowControl w:val="0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KOMUNIKAT</w:t>
      </w:r>
    </w:p>
    <w:p w14:paraId="775FC452" w14:textId="77777777" w:rsidR="00CE4807" w:rsidRDefault="0070456D">
      <w:pPr>
        <w:widowControl w:val="0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KOMISARZA WYBORCZEGO W LEGNICY</w:t>
      </w:r>
    </w:p>
    <w:p w14:paraId="2FFB7693" w14:textId="77777777" w:rsidR="00CE4807" w:rsidRDefault="0070456D">
      <w:pPr>
        <w:widowControl w:val="0"/>
        <w:spacing w:after="24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dnia 6 października 2025 r.</w:t>
      </w:r>
    </w:p>
    <w:p w14:paraId="5D00B7BF" w14:textId="77777777" w:rsidR="00CE4807" w:rsidRDefault="0070456D">
      <w:pPr>
        <w:widowControl w:val="0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komitetach wyborczych utworzonych w wyborach uzupełniających do Rady Gminy Lubin zarządzonych na dzień 30 listopada 2025 r.</w:t>
      </w:r>
    </w:p>
    <w:p w14:paraId="7F960C20" w14:textId="77777777" w:rsidR="00CE4807" w:rsidRDefault="0070456D">
      <w:pPr>
        <w:widowControl w:val="0"/>
        <w:spacing w:before="360"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Komisarz Wyborczy w Legnicy, na podstawie art. 99 i art. 406 § 2 ustawy z dnia 5 stycznia 2011 r. – Kodeks wyborczy (Dz. U. z 2025 r. poz. 365), informuje, że w wyborach uzupełniających do Rady Gminy Lubin</w:t>
      </w:r>
      <w:r w:rsidR="00D93319"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4"/>
        </w:rPr>
        <w:t>zarządzonych na dzień 30 listopada 2025 r., przyjął zawiadomienia:</w:t>
      </w:r>
    </w:p>
    <w:p w14:paraId="0EAF5610" w14:textId="77777777" w:rsidR="00CE4807" w:rsidRDefault="0070456D">
      <w:pPr>
        <w:widowControl w:val="0"/>
        <w:spacing w:before="360"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1) partii politycznych:</w:t>
      </w:r>
    </w:p>
    <w:p w14:paraId="77854A8C" w14:textId="77777777" w:rsidR="00CE4807" w:rsidRDefault="0070456D">
      <w:pPr>
        <w:widowControl w:val="0"/>
        <w:spacing w:after="0" w:line="360" w:lineRule="auto"/>
        <w:ind w:left="284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b/>
          <w:spacing w:val="4"/>
        </w:rPr>
        <w:t>Normalny Kraj</w:t>
      </w:r>
      <w:r>
        <w:rPr>
          <w:rFonts w:ascii="Times New Roman" w:hAnsi="Times New Roman"/>
          <w:b/>
          <w:spacing w:val="4"/>
        </w:rPr>
        <w:br/>
      </w:r>
      <w:r>
        <w:rPr>
          <w:rFonts w:ascii="Times New Roman" w:hAnsi="Times New Roman"/>
          <w:spacing w:val="4"/>
        </w:rPr>
        <w:t xml:space="preserve">o utworzeniu komitetu wyborczego – </w:t>
      </w:r>
      <w:r>
        <w:rPr>
          <w:rFonts w:ascii="Times New Roman" w:hAnsi="Times New Roman"/>
          <w:b/>
          <w:spacing w:val="4"/>
        </w:rPr>
        <w:t>KOMITET WYBORCZY NORMALNY KRAJ</w:t>
      </w:r>
      <w:r>
        <w:rPr>
          <w:rFonts w:ascii="Times New Roman" w:hAnsi="Times New Roman"/>
          <w:spacing w:val="4"/>
        </w:rPr>
        <w:t>;</w:t>
      </w:r>
    </w:p>
    <w:p w14:paraId="4F89D98A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skrót nazwy: KW NORMALNY KRAJ;</w:t>
      </w:r>
    </w:p>
    <w:p w14:paraId="766B668F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pełnomocnikiem wyborczym Komitetu jest: Wiesław Lewicki;</w:t>
      </w:r>
    </w:p>
    <w:p w14:paraId="114A7D94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pełnomocnikiem finansowym Komitetu jest: Dominik Kowalski;</w:t>
      </w:r>
    </w:p>
    <w:p w14:paraId="7A516E28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siedziba Komitetu: ul. Aleje Jerozolimskie 51, 00-697 Warszawa;</w:t>
      </w:r>
    </w:p>
    <w:p w14:paraId="20FBE826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obszar działania Komitetu: Gmina Lubin;</w:t>
      </w:r>
    </w:p>
    <w:p w14:paraId="7B05B7C4" w14:textId="77777777" w:rsidR="00CE4807" w:rsidRDefault="00CE4807">
      <w:pPr>
        <w:widowControl w:val="0"/>
        <w:spacing w:after="0" w:line="360" w:lineRule="auto"/>
        <w:ind w:left="644"/>
        <w:jc w:val="both"/>
        <w:rPr>
          <w:rFonts w:ascii="Times New Roman" w:hAnsi="Times New Roman"/>
          <w:spacing w:val="4"/>
        </w:rPr>
      </w:pPr>
    </w:p>
    <w:p w14:paraId="1D71AB40" w14:textId="77777777" w:rsidR="00CE4807" w:rsidRDefault="0070456D">
      <w:pPr>
        <w:widowControl w:val="0"/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2) wyborców:</w:t>
      </w:r>
    </w:p>
    <w:p w14:paraId="35815A47" w14:textId="77777777" w:rsidR="00CE4807" w:rsidRDefault="0070456D">
      <w:pPr>
        <w:widowControl w:val="0"/>
        <w:spacing w:after="0" w:line="360" w:lineRule="auto"/>
        <w:ind w:left="284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o utworzeniu komitetu wyborczego – </w:t>
      </w:r>
      <w:r>
        <w:rPr>
          <w:rFonts w:ascii="Times New Roman" w:hAnsi="Times New Roman"/>
          <w:b/>
          <w:spacing w:val="4"/>
        </w:rPr>
        <w:t>KOMITET WYBORCZY WYBORCÓW GABRIEL ŻUROWSKI</w:t>
      </w:r>
      <w:r>
        <w:rPr>
          <w:rFonts w:ascii="Times New Roman" w:hAnsi="Times New Roman"/>
          <w:spacing w:val="4"/>
        </w:rPr>
        <w:t>;</w:t>
      </w:r>
    </w:p>
    <w:p w14:paraId="3E713806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skrót nazwy: KWW GABRIEL ŻUROWSKI;</w:t>
      </w:r>
    </w:p>
    <w:p w14:paraId="187F1D0B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pełnomocnikiem wyborczym Komitetu będącym jednocześnie pełnomocnikiem finansowym Komitetu jest: Dawid Kornel Żurowski;</w:t>
      </w:r>
    </w:p>
    <w:p w14:paraId="5F89E0D2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siedziba Komitetu: Dąbrowa Górna 8A, 59-300 Lubin;</w:t>
      </w:r>
    </w:p>
    <w:p w14:paraId="4782D079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obszar działania Komitetu: Gmina Lubin;</w:t>
      </w:r>
    </w:p>
    <w:p w14:paraId="0084994A" w14:textId="77777777" w:rsidR="00CE4807" w:rsidRDefault="00CE4807">
      <w:pPr>
        <w:widowControl w:val="0"/>
        <w:spacing w:after="0" w:line="360" w:lineRule="auto"/>
        <w:ind w:left="644"/>
        <w:jc w:val="both"/>
        <w:rPr>
          <w:rFonts w:ascii="Times New Roman" w:hAnsi="Times New Roman"/>
          <w:spacing w:val="4"/>
        </w:rPr>
      </w:pPr>
    </w:p>
    <w:p w14:paraId="2567E2B9" w14:textId="77777777" w:rsidR="00CE4807" w:rsidRDefault="0070456D">
      <w:pPr>
        <w:widowControl w:val="0"/>
        <w:spacing w:after="0" w:line="360" w:lineRule="auto"/>
        <w:ind w:left="284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o utworzeniu komitetu wyborczego – </w:t>
      </w:r>
      <w:r>
        <w:rPr>
          <w:rFonts w:ascii="Times New Roman" w:hAnsi="Times New Roman"/>
          <w:b/>
          <w:spacing w:val="4"/>
        </w:rPr>
        <w:t>KOMITET WYBORCZY WYBORCÓW JOANNA KLACZKO</w:t>
      </w:r>
      <w:r>
        <w:rPr>
          <w:rFonts w:ascii="Times New Roman" w:hAnsi="Times New Roman"/>
          <w:spacing w:val="4"/>
        </w:rPr>
        <w:t>;</w:t>
      </w:r>
    </w:p>
    <w:p w14:paraId="79F94B80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skrót nazwy: KWW JOANNA KLACZKO;</w:t>
      </w:r>
    </w:p>
    <w:p w14:paraId="6BD2605D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pełnomocnikiem wyborczym Komitetu będącym jednocześnie pełnomocnikiem finansowym Komitetu jest: Marek Lech Dłubała;</w:t>
      </w:r>
    </w:p>
    <w:p w14:paraId="00C7C6B3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siedziba Komitetu: Gola 9C, 59-300 Lubin;</w:t>
      </w:r>
    </w:p>
    <w:p w14:paraId="0B1E7EB2" w14:textId="6B57CEFD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obszar działania Komitetu: Gmina Lubin;</w:t>
      </w:r>
    </w:p>
    <w:p w14:paraId="22ACAFB5" w14:textId="0B19F941" w:rsidR="0024101A" w:rsidRDefault="0024101A" w:rsidP="0024101A">
      <w:pPr>
        <w:widowControl w:val="0"/>
        <w:spacing w:after="0" w:line="360" w:lineRule="auto"/>
        <w:jc w:val="both"/>
        <w:rPr>
          <w:rFonts w:ascii="Times New Roman" w:hAnsi="Times New Roman"/>
          <w:spacing w:val="4"/>
        </w:rPr>
      </w:pPr>
    </w:p>
    <w:p w14:paraId="7E7BF49F" w14:textId="77777777" w:rsidR="0024101A" w:rsidRPr="0024101A" w:rsidRDefault="0024101A" w:rsidP="0024101A">
      <w:pPr>
        <w:widowControl w:val="0"/>
        <w:spacing w:after="0" w:line="360" w:lineRule="auto"/>
        <w:jc w:val="both"/>
        <w:rPr>
          <w:rFonts w:ascii="Times New Roman" w:hAnsi="Times New Roman"/>
          <w:spacing w:val="4"/>
        </w:rPr>
      </w:pPr>
    </w:p>
    <w:p w14:paraId="2BEF38F3" w14:textId="77777777" w:rsidR="00CE4807" w:rsidRDefault="00CE4807">
      <w:pPr>
        <w:widowControl w:val="0"/>
        <w:spacing w:after="0" w:line="360" w:lineRule="auto"/>
        <w:ind w:left="644"/>
        <w:jc w:val="both"/>
        <w:rPr>
          <w:rFonts w:ascii="Times New Roman" w:hAnsi="Times New Roman"/>
          <w:spacing w:val="4"/>
        </w:rPr>
      </w:pPr>
    </w:p>
    <w:p w14:paraId="13688FCB" w14:textId="77777777" w:rsidR="00CE4807" w:rsidRDefault="0070456D">
      <w:pPr>
        <w:widowControl w:val="0"/>
        <w:spacing w:after="0" w:line="360" w:lineRule="auto"/>
        <w:ind w:left="284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lastRenderedPageBreak/>
        <w:t xml:space="preserve">o utworzeniu komitetu wyborczego – </w:t>
      </w:r>
      <w:r>
        <w:rPr>
          <w:rFonts w:ascii="Times New Roman" w:hAnsi="Times New Roman"/>
          <w:b/>
          <w:spacing w:val="4"/>
        </w:rPr>
        <w:t>KOMITET WYBORCZY WYBORCÓW PEWNIE KU PRZYSZŁOŚCI</w:t>
      </w:r>
      <w:r>
        <w:rPr>
          <w:rFonts w:ascii="Times New Roman" w:hAnsi="Times New Roman"/>
          <w:spacing w:val="4"/>
        </w:rPr>
        <w:t>;</w:t>
      </w:r>
    </w:p>
    <w:p w14:paraId="2D6121D9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skrót nazwy: KWW PEWNIE KU PRZYSZŁOŚCI;</w:t>
      </w:r>
    </w:p>
    <w:p w14:paraId="025C3B6B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pełnomocnikiem wyborczym Komitetu będącym jednocześnie pełnomocnikiem finansowym Komitetu jest: Teresa Grochowicka;</w:t>
      </w:r>
    </w:p>
    <w:p w14:paraId="27602ED5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siedziba Komitetu: Siedlce, ul. Krótka 1, 59-300 Lubin;</w:t>
      </w:r>
    </w:p>
    <w:p w14:paraId="2FF170FE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obszar działania Komitetu: Gmina Lubin;</w:t>
      </w:r>
    </w:p>
    <w:p w14:paraId="5C889DAC" w14:textId="77777777" w:rsidR="00CE4807" w:rsidRDefault="00CE4807">
      <w:pPr>
        <w:widowControl w:val="0"/>
        <w:spacing w:after="0" w:line="360" w:lineRule="auto"/>
        <w:ind w:left="644"/>
        <w:jc w:val="both"/>
        <w:rPr>
          <w:rFonts w:ascii="Times New Roman" w:hAnsi="Times New Roman"/>
          <w:spacing w:val="4"/>
        </w:rPr>
      </w:pPr>
    </w:p>
    <w:p w14:paraId="0015A611" w14:textId="77777777" w:rsidR="00CE4807" w:rsidRDefault="0070456D">
      <w:pPr>
        <w:widowControl w:val="0"/>
        <w:spacing w:after="0" w:line="360" w:lineRule="auto"/>
        <w:ind w:left="284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o utworzeniu komitetu wyborczego – </w:t>
      </w:r>
      <w:r>
        <w:rPr>
          <w:rFonts w:ascii="Times New Roman" w:hAnsi="Times New Roman"/>
          <w:b/>
          <w:spacing w:val="4"/>
        </w:rPr>
        <w:t>KOMITET WYBORCZY WYBORCÓW RAZEM DLA GMINY LUBIN</w:t>
      </w:r>
      <w:r>
        <w:rPr>
          <w:rFonts w:ascii="Times New Roman" w:hAnsi="Times New Roman"/>
          <w:spacing w:val="4"/>
        </w:rPr>
        <w:t>;</w:t>
      </w:r>
    </w:p>
    <w:p w14:paraId="59909C69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skrót nazwy: KWW RAZEM DLA GMINY LUBIN;</w:t>
      </w:r>
    </w:p>
    <w:p w14:paraId="1BCD57DE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pełnomocnikiem wyborczym Komitetu będącym jednocześnie pełnomocnikiem finansowym Komitetu jest: Izabela Helena Fedec;</w:t>
      </w:r>
    </w:p>
    <w:p w14:paraId="2FB09A18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siedziba Komitetu: Składowice 32, 59-300 Lubin;</w:t>
      </w:r>
    </w:p>
    <w:p w14:paraId="25145846" w14:textId="77777777" w:rsidR="00CE4807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obszar działania Komitetu: Gmina Lubin.</w:t>
      </w:r>
    </w:p>
    <w:p w14:paraId="188B28D5" w14:textId="77777777" w:rsidR="00CE4807" w:rsidRDefault="00CE4807">
      <w:pPr>
        <w:widowControl w:val="0"/>
        <w:spacing w:after="0" w:line="360" w:lineRule="auto"/>
        <w:ind w:left="644"/>
        <w:jc w:val="both"/>
        <w:rPr>
          <w:rFonts w:ascii="Times New Roman" w:hAnsi="Times New Roman"/>
          <w:spacing w:val="4"/>
        </w:rPr>
      </w:pPr>
    </w:p>
    <w:p w14:paraId="2DAA3E15" w14:textId="77777777" w:rsidR="00CE4807" w:rsidRDefault="00CE4807">
      <w:pPr>
        <w:widowControl w:val="0"/>
        <w:spacing w:after="0" w:line="360" w:lineRule="auto"/>
        <w:jc w:val="both"/>
        <w:rPr>
          <w:rFonts w:ascii="Times New Roman" w:hAnsi="Times New Roman"/>
          <w:spacing w:val="4"/>
        </w:rPr>
      </w:pPr>
    </w:p>
    <w:p w14:paraId="2CC37A23" w14:textId="77777777" w:rsidR="00CE4807" w:rsidRDefault="0070456D">
      <w:pPr>
        <w:pStyle w:val="Nagwek1"/>
        <w:suppressAutoHyphens/>
        <w:spacing w:before="0" w:after="480"/>
      </w:pPr>
      <w:r>
        <w:rPr>
          <w:b w:val="0"/>
          <w:sz w:val="22"/>
          <w:szCs w:val="22"/>
        </w:rPr>
        <w:t>Komisarz Wyborczy w Legnicy</w:t>
      </w:r>
    </w:p>
    <w:p w14:paraId="1A5377F9" w14:textId="39547DEF" w:rsidR="00CE4807" w:rsidRDefault="0024101A">
      <w:pPr>
        <w:pStyle w:val="Nagwek1"/>
        <w:suppressAutoHyphens/>
        <w:spacing w:before="0"/>
      </w:pPr>
      <w:r>
        <w:rPr>
          <w:b w:val="0"/>
          <w:sz w:val="22"/>
          <w:szCs w:val="22"/>
        </w:rPr>
        <w:t>/</w:t>
      </w:r>
      <w:bookmarkStart w:id="0" w:name="_GoBack"/>
      <w:bookmarkEnd w:id="0"/>
      <w:r>
        <w:rPr>
          <w:b w:val="0"/>
          <w:sz w:val="22"/>
          <w:szCs w:val="22"/>
        </w:rPr>
        <w:t xml:space="preserve">-/ </w:t>
      </w:r>
      <w:r w:rsidR="0070456D">
        <w:rPr>
          <w:b w:val="0"/>
          <w:sz w:val="22"/>
          <w:szCs w:val="22"/>
        </w:rPr>
        <w:t>Artur Waluk</w:t>
      </w:r>
    </w:p>
    <w:sectPr w:rsidR="00CE4807">
      <w:headerReference w:type="default" r:id="rId7"/>
      <w:pgSz w:w="11906" w:h="16838"/>
      <w:pgMar w:top="1134" w:right="1134" w:bottom="1134" w:left="1134" w:header="708" w:footer="0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CD176" w14:textId="77777777" w:rsidR="001D677C" w:rsidRDefault="001D677C">
      <w:pPr>
        <w:spacing w:after="0" w:line="240" w:lineRule="auto"/>
      </w:pPr>
      <w:r>
        <w:separator/>
      </w:r>
    </w:p>
  </w:endnote>
  <w:endnote w:type="continuationSeparator" w:id="0">
    <w:p w14:paraId="225D7597" w14:textId="77777777" w:rsidR="001D677C" w:rsidRDefault="001D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85F06" w14:textId="77777777" w:rsidR="001D677C" w:rsidRDefault="001D677C">
      <w:pPr>
        <w:spacing w:after="0" w:line="240" w:lineRule="auto"/>
      </w:pPr>
      <w:r>
        <w:separator/>
      </w:r>
    </w:p>
  </w:footnote>
  <w:footnote w:type="continuationSeparator" w:id="0">
    <w:p w14:paraId="3E1D937B" w14:textId="77777777" w:rsidR="001D677C" w:rsidRDefault="001D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DCA0" w14:textId="77777777" w:rsidR="00CE4807" w:rsidRDefault="0070456D">
    <w:pPr>
      <w:pStyle w:val="Nagwek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628BAB18" w14:textId="77777777" w:rsidR="00CE4807" w:rsidRDefault="00CE4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597D"/>
    <w:multiLevelType w:val="multilevel"/>
    <w:tmpl w:val="B8C25C5E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A46235"/>
    <w:multiLevelType w:val="multilevel"/>
    <w:tmpl w:val="9FBC9B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07"/>
    <w:rsid w:val="000A635C"/>
    <w:rsid w:val="000E2B18"/>
    <w:rsid w:val="000F7748"/>
    <w:rsid w:val="00190322"/>
    <w:rsid w:val="001D677C"/>
    <w:rsid w:val="0024101A"/>
    <w:rsid w:val="002E1AAB"/>
    <w:rsid w:val="00440AF5"/>
    <w:rsid w:val="0070456D"/>
    <w:rsid w:val="0075496F"/>
    <w:rsid w:val="00765A9F"/>
    <w:rsid w:val="00846FD5"/>
    <w:rsid w:val="00862883"/>
    <w:rsid w:val="00A464E2"/>
    <w:rsid w:val="00CE4807"/>
    <w:rsid w:val="00D46A63"/>
    <w:rsid w:val="00D93319"/>
    <w:rsid w:val="00DA4D26"/>
    <w:rsid w:val="00EA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22DA"/>
  <w15:docId w15:val="{144E84CE-8A1D-4706-AD3E-F62ED597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66F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F002BA"/>
    <w:pPr>
      <w:keepNext/>
      <w:spacing w:before="2400" w:after="0" w:line="360" w:lineRule="auto"/>
      <w:ind w:left="4820"/>
      <w:jc w:val="center"/>
      <w:outlineLvl w:val="0"/>
    </w:pPr>
    <w:rPr>
      <w:rFonts w:ascii="Times New Roman" w:hAnsi="Times New Roman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FA33A0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5C695C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2348C9"/>
    <w:rPr>
      <w:sz w:val="22"/>
      <w:szCs w:val="22"/>
    </w:rPr>
  </w:style>
  <w:style w:type="character" w:customStyle="1" w:styleId="StopkaZnak">
    <w:name w:val="Stopka Znak"/>
    <w:link w:val="Stopka"/>
    <w:uiPriority w:val="99"/>
    <w:semiHidden/>
    <w:qFormat/>
    <w:rsid w:val="002348C9"/>
    <w:rPr>
      <w:sz w:val="22"/>
      <w:szCs w:val="22"/>
    </w:rPr>
  </w:style>
  <w:style w:type="character" w:customStyle="1" w:styleId="Nagwek1Znak">
    <w:name w:val="Nagłówek 1 Znak"/>
    <w:link w:val="Nagwek1"/>
    <w:qFormat/>
    <w:rsid w:val="00F002BA"/>
    <w:rPr>
      <w:rFonts w:ascii="Times New Roman" w:hAnsi="Times New Roman"/>
      <w:b/>
      <w:sz w:val="2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55D8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555D8C"/>
    <w:rPr>
      <w:vertAlign w:val="superscript"/>
    </w:rPr>
  </w:style>
  <w:style w:type="character" w:customStyle="1" w:styleId="ListLabel1">
    <w:name w:val="ListLabel 1"/>
    <w:qFormat/>
    <w:rPr>
      <w:rFonts w:cs="Times New Roman"/>
      <w:color w:val="000000"/>
      <w:sz w:val="20"/>
      <w:szCs w:val="20"/>
    </w:rPr>
  </w:style>
  <w:style w:type="character" w:customStyle="1" w:styleId="ListLabel2">
    <w:name w:val="ListLabel 2"/>
    <w:qFormat/>
    <w:rPr>
      <w:rFonts w:cs="Times New Roman"/>
      <w:color w:val="000000"/>
      <w:sz w:val="20"/>
      <w:szCs w:val="20"/>
    </w:rPr>
  </w:style>
  <w:style w:type="character" w:customStyle="1" w:styleId="ListLabel3">
    <w:name w:val="ListLabel 3"/>
    <w:qFormat/>
    <w:rPr>
      <w:rFonts w:cs="Times New Roman"/>
      <w:color w:val="000000"/>
      <w:sz w:val="20"/>
      <w:szCs w:val="20"/>
    </w:rPr>
  </w:style>
  <w:style w:type="character" w:customStyle="1" w:styleId="ListLabel4">
    <w:name w:val="ListLabel 4"/>
    <w:qFormat/>
    <w:rPr>
      <w:rFonts w:cs="Times New Roman"/>
      <w:color w:val="000000"/>
      <w:sz w:val="20"/>
      <w:szCs w:val="20"/>
    </w:rPr>
  </w:style>
  <w:style w:type="character" w:customStyle="1" w:styleId="ListLabel5">
    <w:name w:val="ListLabel 5"/>
    <w:qFormat/>
    <w:rPr>
      <w:rFonts w:cs="Times New Roman"/>
      <w:color w:val="000000"/>
      <w:sz w:val="20"/>
      <w:szCs w:val="20"/>
    </w:rPr>
  </w:style>
  <w:style w:type="character" w:customStyle="1" w:styleId="ListLabel6">
    <w:name w:val="ListLabel 6"/>
    <w:qFormat/>
    <w:rPr>
      <w:rFonts w:cs="Times New Roman"/>
      <w:color w:val="000000"/>
      <w:sz w:val="20"/>
      <w:szCs w:val="20"/>
    </w:rPr>
  </w:style>
  <w:style w:type="character" w:customStyle="1" w:styleId="ListLabel7">
    <w:name w:val="ListLabel 7"/>
    <w:qFormat/>
    <w:rPr>
      <w:rFonts w:cs="Times New Roman"/>
      <w:color w:val="000000"/>
      <w:sz w:val="20"/>
      <w:szCs w:val="20"/>
    </w:rPr>
  </w:style>
  <w:style w:type="character" w:customStyle="1" w:styleId="ListLabel8">
    <w:name w:val="ListLabel 8"/>
    <w:qFormat/>
    <w:rPr>
      <w:rFonts w:cs="Times New Roman"/>
      <w:color w:val="000000"/>
      <w:sz w:val="20"/>
      <w:szCs w:val="20"/>
    </w:rPr>
  </w:style>
  <w:style w:type="character" w:customStyle="1" w:styleId="ListLabel9">
    <w:name w:val="ListLabel 9"/>
    <w:qFormat/>
    <w:rPr>
      <w:rFonts w:cs="Times New Roman"/>
      <w:color w:val="000000"/>
      <w:sz w:val="20"/>
      <w:szCs w:val="20"/>
    </w:rPr>
  </w:style>
  <w:style w:type="character" w:customStyle="1" w:styleId="ListLabel10">
    <w:name w:val="ListLabel 10"/>
    <w:qFormat/>
    <w:rPr>
      <w:rFonts w:cs="Times New Roman"/>
      <w:color w:val="000000"/>
      <w:sz w:val="20"/>
      <w:szCs w:val="20"/>
    </w:rPr>
  </w:style>
  <w:style w:type="character" w:customStyle="1" w:styleId="ListLabel11">
    <w:name w:val="ListLabel 11"/>
    <w:qFormat/>
    <w:rPr>
      <w:rFonts w:cs="Times New Roman"/>
      <w:color w:val="000000"/>
      <w:sz w:val="20"/>
      <w:szCs w:val="20"/>
    </w:rPr>
  </w:style>
  <w:style w:type="character" w:customStyle="1" w:styleId="ListLabel12">
    <w:name w:val="ListLabel 12"/>
    <w:qFormat/>
    <w:rPr>
      <w:rFonts w:ascii="Times New Roman" w:hAnsi="Times New Roman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348C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69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04F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2348C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5D8C"/>
    <w:rPr>
      <w:sz w:val="20"/>
      <w:szCs w:val="20"/>
    </w:rPr>
  </w:style>
  <w:style w:type="table" w:styleId="Tabela-Siatka">
    <w:name w:val="Table Grid"/>
    <w:basedOn w:val="Standardowy"/>
    <w:uiPriority w:val="59"/>
    <w:rsid w:val="00A6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2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lecgaj</dc:creator>
  <dc:description/>
  <cp:lastModifiedBy>Anna Zych</cp:lastModifiedBy>
  <cp:revision>2</cp:revision>
  <cp:lastPrinted>2017-10-27T11:58:00Z</cp:lastPrinted>
  <dcterms:created xsi:type="dcterms:W3CDTF">2025-10-06T12:26:00Z</dcterms:created>
  <dcterms:modified xsi:type="dcterms:W3CDTF">2025-10-06T12:26:00Z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reator">
    <vt:lpwstr>XMLmind FO Converter</vt:lpwstr>
  </property>
</Properties>
</file>