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:rsidR="0026430B" w:rsidRPr="00B30E79" w:rsidRDefault="0026430B" w:rsidP="004503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  <w:r w:rsidR="004503CB">
        <w:rPr>
          <w:rFonts w:ascii="Times New Roman" w:hAnsi="Times New Roman" w:cs="Times New Roman"/>
          <w:b/>
          <w:sz w:val="26"/>
          <w:szCs w:val="26"/>
        </w:rPr>
        <w:t xml:space="preserve"> w Legnicy </w:t>
      </w:r>
    </w:p>
    <w:p w:rsidR="0026430B" w:rsidRDefault="00F604B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866371">
        <w:rPr>
          <w:rFonts w:ascii="Times New Roman" w:hAnsi="Times New Roman" w:cs="Times New Roman"/>
          <w:b/>
          <w:sz w:val="26"/>
          <w:szCs w:val="26"/>
        </w:rPr>
        <w:t>4</w:t>
      </w:r>
      <w:r w:rsidR="001319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5F99">
        <w:rPr>
          <w:rFonts w:ascii="Times New Roman" w:hAnsi="Times New Roman" w:cs="Times New Roman"/>
          <w:b/>
          <w:sz w:val="26"/>
          <w:szCs w:val="26"/>
        </w:rPr>
        <w:t>czerwca</w:t>
      </w:r>
      <w:r w:rsidR="004503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0983">
        <w:rPr>
          <w:rFonts w:ascii="Times New Roman" w:hAnsi="Times New Roman" w:cs="Times New Roman"/>
          <w:b/>
          <w:sz w:val="26"/>
          <w:szCs w:val="26"/>
        </w:rPr>
        <w:t>2025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4503CB" w:rsidRPr="00B30E79" w:rsidRDefault="004503C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:rsidR="0026430B" w:rsidRPr="003113AD" w:rsidRDefault="003113AD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:rsidR="0026430B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="004503CB">
        <w:rPr>
          <w:rFonts w:ascii="Times New Roman" w:hAnsi="Times New Roman" w:cs="Times New Roman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w związku z § 6 uchwały Państwowej Komisji Wyborczej z dnia 13 sierpnia 2018 r. w sprawie określenia liczby, trybu i warunków powoływania urzędników wyborczych (M.P. poz. 856)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="00AC4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naborze kandydatów na urzędnika wyborczego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</w:t>
      </w:r>
      <w:r w:rsidR="00B1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na obszarze właściwości terytorialnej Delegatury Krajowego Biura Wyborczego w </w:t>
      </w:r>
      <w:r w:rsidR="0045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Legnicy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:rsidR="004503CB" w:rsidRPr="00B30E79" w:rsidRDefault="004503C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z dnia 5 stycznia 2011 r. Kodeks wyborczy (Dz. U. z 202</w:t>
      </w:r>
      <w:r w:rsidR="009F5F9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F5F99">
        <w:rPr>
          <w:rFonts w:ascii="Times New Roman" w:eastAsia="Times New Roman" w:hAnsi="Times New Roman" w:cs="Times New Roman"/>
          <w:sz w:val="24"/>
          <w:szCs w:val="24"/>
          <w:lang w:eastAsia="pl-PL"/>
        </w:rPr>
        <w:t>365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50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Calibri" w:hAnsi="Times New Roman" w:cs="Times New Roman"/>
          <w:sz w:val="24"/>
          <w:szCs w:val="24"/>
        </w:rPr>
        <w:t>Szef Krajowego Biura Wyborczego powołuje urzędników wyborczych dla obszaru danej gminy na okres 6 lat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prawidłowego i sprawnego funkcjonowania obwodowych komisji wyborczych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C47B0" w:rsidRDefault="00AC47B0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6BDF" w:rsidRDefault="00A31D1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</w:t>
      </w:r>
      <w:r w:rsidR="00AC47B0" w:rsidRPr="00AC47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Delegatury Krajowego Biura Wyborczego w Legnicy</w:t>
      </w:r>
      <w:r w:rsidR="00AC47B0" w:rsidRPr="00AC4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informuje, iż trwa nabór kandydatów na urzędnika wyborczego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663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9F5F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gminie</w:t>
      </w:r>
      <w:r w:rsidRPr="00A3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A31D1F" w:rsidRPr="00B30E79" w:rsidRDefault="00A31D1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3CB" w:rsidRDefault="009F5F99" w:rsidP="004503CB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Grębocice</w:t>
      </w:r>
      <w:r w:rsidR="00F92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1 urzędnik wyborczy</w:t>
      </w:r>
    </w:p>
    <w:p w:rsidR="009F5F99" w:rsidRDefault="009F5F99" w:rsidP="00227318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5F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Radwanice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1 urzędnik wyborczy</w:t>
      </w:r>
      <w:r w:rsidRPr="009F5F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503CB" w:rsidRPr="009F5F99" w:rsidRDefault="00A31D1F" w:rsidP="009F5F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5F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związku z zakończeniem kadencji urzędnika wyborczego.</w:t>
      </w:r>
    </w:p>
    <w:p w:rsidR="00A31D1F" w:rsidRDefault="00A31D1F" w:rsidP="00450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430B" w:rsidRPr="004503CB" w:rsidRDefault="0026430B" w:rsidP="00450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Urzędnikiem wyborczym dla obszaru danej gminy</w:t>
      </w:r>
      <w:r w:rsidR="00C67D80">
        <w:rPr>
          <w:rFonts w:ascii="Times New Roman" w:eastAsia="Times New Roman" w:hAnsi="Times New Roman" w:cs="Times New Roman"/>
          <w:sz w:val="24"/>
          <w:szCs w:val="24"/>
          <w:lang w:eastAsia="pl-PL"/>
        </w:rPr>
        <w:t>/miasta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:rsidR="00CA551C" w:rsidRPr="008F2EB9" w:rsidRDefault="00CA551C" w:rsidP="008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0B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7DA8" w:rsidRPr="00057DA8" w:rsidRDefault="00057DA8" w:rsidP="00057DA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DA8" w:rsidRPr="00146973" w:rsidRDefault="00057DA8" w:rsidP="00057DA8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339" w:rsidRDefault="00A777A8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Wzory zgłoszeń można pobrać pod adresem: </w:t>
      </w:r>
    </w:p>
    <w:p w:rsidR="00A777A8" w:rsidRDefault="00FD16CB" w:rsidP="00A777A8">
      <w:pPr>
        <w:pStyle w:val="Akapitzlist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A777A8" w:rsidRPr="007A559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https://pkw.gov.pl/kbw/urzednicy-wyborczy/zgloszenie</w:t>
        </w:r>
      </w:hyperlink>
    </w:p>
    <w:p w:rsidR="00A777A8" w:rsidRPr="00057DA8" w:rsidRDefault="00A777A8" w:rsidP="00A777A8">
      <w:pPr>
        <w:pStyle w:val="Akapitzlist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6BDF" w:rsidRPr="00057DA8" w:rsidRDefault="00576BDF" w:rsidP="009258C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7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</w:t>
      </w:r>
    </w:p>
    <w:p w:rsidR="007E3339" w:rsidRPr="00B30E79" w:rsidRDefault="007E3339" w:rsidP="007E333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wyborczej</w:t>
      </w:r>
    </w:p>
    <w:p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 w:rsidR="008F2E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w okręgu, w skład którego wchodzi gmina właściwa dla jego obszaru działania bądź objęcia funkcji pełnomocnika, komisarza wyborczego, męża zaufania;</w:t>
      </w:r>
    </w:p>
    <w:p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urzędzie gminy, gminnej jednostce organizacyjnej </w:t>
      </w:r>
      <w:r w:rsidR="007E3339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kazania prawomocnym wyrokiem za przestępstwo umyślne ścigane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do Delegatury Krajowego Biura Wyborczego w</w:t>
      </w:r>
      <w:r w:rsidR="008F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Legnicy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na urzędnika wyborczego składają </w:t>
      </w:r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zgłoszenia do Dyrektora Delegatury Krajowego Biura Wyborczego w</w:t>
      </w:r>
      <w:r w:rsidR="008F2EB9"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Legnicy</w:t>
      </w:r>
      <w:r w:rsidR="004635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dnia </w:t>
      </w:r>
      <w:bookmarkStart w:id="0" w:name="_GoBack"/>
      <w:bookmarkEnd w:id="0"/>
      <w:r w:rsidR="004635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lipca 2025 r</w:t>
      </w:r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Zgłoszenie można przesłać na adres e-mail </w:t>
      </w:r>
      <w:r w:rsidR="00E97797"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legnica</w:t>
      </w:r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@kbw.gov.pl,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następnie oryginały dokumentów </w:t>
      </w:r>
      <w:r w:rsidR="00A31D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przekazują za pośrednictwem poczty tradycyjnej lub dostarczają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E97797">
        <w:rPr>
          <w:rFonts w:ascii="Times New Roman" w:eastAsia="Times New Roman" w:hAnsi="Times New Roman" w:cs="Times New Roman"/>
          <w:sz w:val="24"/>
          <w:szCs w:val="24"/>
          <w:lang w:eastAsia="pl-PL"/>
        </w:rPr>
        <w:t>Legnicy.</w:t>
      </w:r>
    </w:p>
    <w:p w:rsidR="00E97797" w:rsidRPr="00B30E79" w:rsidRDefault="00E9779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zgłoszenia dołącza się kopię dyplomu potwierdzającego posiadanie wykształcenia wyższego, a jego oryginał przedkłada się do wglądu dyrektorowi delegatury. </w:t>
      </w:r>
    </w:p>
    <w:p w:rsidR="0026430B" w:rsidRPr="00B30E79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</w:t>
      </w: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:rsidR="00B6588F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97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Legnicy </w:t>
      </w:r>
    </w:p>
    <w:p w:rsidR="00E97797" w:rsidRPr="00B30E79" w:rsidRDefault="00E97797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Anna Zych </w:t>
      </w:r>
    </w:p>
    <w:p w:rsidR="0026430B" w:rsidRPr="00B30E79" w:rsidRDefault="0026430B" w:rsidP="0026430B">
      <w:pPr>
        <w:spacing w:after="0" w:line="360" w:lineRule="auto"/>
        <w:rPr>
          <w:rFonts w:ascii="Times New Roman" w:hAnsi="Times New Roman" w:cs="Times New Roman"/>
        </w:rPr>
      </w:pPr>
    </w:p>
    <w:sectPr w:rsidR="0026430B" w:rsidRPr="00B3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6CB" w:rsidRDefault="00FD16CB" w:rsidP="00A4746E">
      <w:pPr>
        <w:spacing w:after="0" w:line="240" w:lineRule="auto"/>
      </w:pPr>
      <w:r>
        <w:separator/>
      </w:r>
    </w:p>
  </w:endnote>
  <w:endnote w:type="continuationSeparator" w:id="0">
    <w:p w:rsidR="00FD16CB" w:rsidRDefault="00FD16CB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6CB" w:rsidRDefault="00FD16CB" w:rsidP="00A4746E">
      <w:pPr>
        <w:spacing w:after="0" w:line="240" w:lineRule="auto"/>
      </w:pPr>
      <w:r>
        <w:separator/>
      </w:r>
    </w:p>
  </w:footnote>
  <w:footnote w:type="continuationSeparator" w:id="0">
    <w:p w:rsidR="00FD16CB" w:rsidRDefault="00FD16CB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0B"/>
    <w:rsid w:val="00011CC4"/>
    <w:rsid w:val="00057DA8"/>
    <w:rsid w:val="000E4F7A"/>
    <w:rsid w:val="00107A47"/>
    <w:rsid w:val="001319B0"/>
    <w:rsid w:val="00146973"/>
    <w:rsid w:val="00184FF6"/>
    <w:rsid w:val="001E6CA8"/>
    <w:rsid w:val="0026430B"/>
    <w:rsid w:val="00305FC3"/>
    <w:rsid w:val="003113AD"/>
    <w:rsid w:val="00315AE7"/>
    <w:rsid w:val="00351A3F"/>
    <w:rsid w:val="003F13AC"/>
    <w:rsid w:val="004503CB"/>
    <w:rsid w:val="004635CA"/>
    <w:rsid w:val="004F3861"/>
    <w:rsid w:val="00511E52"/>
    <w:rsid w:val="00570CED"/>
    <w:rsid w:val="00576BDF"/>
    <w:rsid w:val="005C4473"/>
    <w:rsid w:val="0060444E"/>
    <w:rsid w:val="0070038E"/>
    <w:rsid w:val="007C47FD"/>
    <w:rsid w:val="007E3339"/>
    <w:rsid w:val="00826269"/>
    <w:rsid w:val="00866371"/>
    <w:rsid w:val="008E22BF"/>
    <w:rsid w:val="008F2EB9"/>
    <w:rsid w:val="009258C1"/>
    <w:rsid w:val="00942889"/>
    <w:rsid w:val="00950983"/>
    <w:rsid w:val="009F5F99"/>
    <w:rsid w:val="00A24F9E"/>
    <w:rsid w:val="00A31D1F"/>
    <w:rsid w:val="00A4746E"/>
    <w:rsid w:val="00A67318"/>
    <w:rsid w:val="00A777A8"/>
    <w:rsid w:val="00AC47B0"/>
    <w:rsid w:val="00AF33B2"/>
    <w:rsid w:val="00B156D3"/>
    <w:rsid w:val="00B30E79"/>
    <w:rsid w:val="00B526EF"/>
    <w:rsid w:val="00B6588F"/>
    <w:rsid w:val="00BB4E71"/>
    <w:rsid w:val="00BC7701"/>
    <w:rsid w:val="00BD1FE8"/>
    <w:rsid w:val="00C67D80"/>
    <w:rsid w:val="00CA551C"/>
    <w:rsid w:val="00CC59E1"/>
    <w:rsid w:val="00D20029"/>
    <w:rsid w:val="00D21D3F"/>
    <w:rsid w:val="00D40EBC"/>
    <w:rsid w:val="00D70347"/>
    <w:rsid w:val="00D745B1"/>
    <w:rsid w:val="00D757F0"/>
    <w:rsid w:val="00E55E41"/>
    <w:rsid w:val="00E57B60"/>
    <w:rsid w:val="00E97797"/>
    <w:rsid w:val="00EC4689"/>
    <w:rsid w:val="00ED437F"/>
    <w:rsid w:val="00F0267D"/>
    <w:rsid w:val="00F604B0"/>
    <w:rsid w:val="00F92770"/>
    <w:rsid w:val="00F95BC1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C15B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551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551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C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C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C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C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C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w.gov.pl/kbw/urzednicy-wyborczy/zglosz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165C3-BB23-4F9A-8FF9-2D8D5C4C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Patrycja Cebinka-Prońko</cp:lastModifiedBy>
  <cp:revision>13</cp:revision>
  <cp:lastPrinted>2025-06-03T11:17:00Z</cp:lastPrinted>
  <dcterms:created xsi:type="dcterms:W3CDTF">2025-01-10T10:16:00Z</dcterms:created>
  <dcterms:modified xsi:type="dcterms:W3CDTF">2025-06-04T08:56:00Z</dcterms:modified>
</cp:coreProperties>
</file>