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FA3F01">
        <w:rPr>
          <w:b/>
          <w:bCs/>
          <w:color w:val="000000" w:themeColor="text1"/>
        </w:rPr>
        <w:t xml:space="preserve"> NR 43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29 kwietnia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Kotla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5</w:t>
      </w:r>
      <w:r w:rsidR="00C13F46" w:rsidRPr="0054014A">
        <w:t xml:space="preserve"> </w:t>
      </w:r>
      <w:r w:rsidR="009510B2" w:rsidRPr="0054014A">
        <w:rPr>
          <w:bCs/>
        </w:rPr>
        <w:t>w gminie Kotla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Zuzanna Helena </w:t>
            </w:r>
            <w:proofErr w:type="spellStart"/>
            <w:r w:rsidRPr="0054014A">
              <w:rPr>
                <w:b/>
                <w:sz w:val="24"/>
                <w:szCs w:val="24"/>
              </w:rPr>
              <w:t>Rejkowicz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SŁAWOMIRA JERZEGO MENTZENA, zam. Skidniów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Magdalena Stefania Rówieniec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A3F01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A3F0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1F" w:rsidRDefault="0033361F">
      <w:r>
        <w:separator/>
      </w:r>
    </w:p>
  </w:endnote>
  <w:endnote w:type="continuationSeparator" w:id="0">
    <w:p w:rsidR="0033361F" w:rsidRDefault="0033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1F" w:rsidRDefault="0033361F">
      <w:r>
        <w:separator/>
      </w:r>
    </w:p>
  </w:footnote>
  <w:footnote w:type="continuationSeparator" w:id="0">
    <w:p w:rsidR="0033361F" w:rsidRDefault="0033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3361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A3F01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1B40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CB679-FBBE-450D-8C83-7613E47F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2016-08-29T08:32:00Z</cp:lastPrinted>
  <dcterms:created xsi:type="dcterms:W3CDTF">2025-04-29T13:01:00Z</dcterms:created>
  <dcterms:modified xsi:type="dcterms:W3CDTF">2025-04-29T13:01:00Z</dcterms:modified>
  <dc:identifier/>
  <dc:language/>
</cp:coreProperties>
</file>