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521" w:rsidRDefault="00ED3521" w:rsidP="00F74264">
      <w:pPr>
        <w:rPr>
          <w:b/>
        </w:rPr>
      </w:pPr>
    </w:p>
    <w:p w:rsidR="00ED3521" w:rsidRDefault="00482D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</w:t>
      </w:r>
    </w:p>
    <w:p w:rsidR="00ED3521" w:rsidRDefault="00482D30">
      <w:pPr>
        <w:pStyle w:val="Nagwek4"/>
        <w:numPr>
          <w:ilvl w:val="3"/>
          <w:numId w:val="2"/>
        </w:numPr>
      </w:pPr>
      <w:r>
        <w:rPr>
          <w:szCs w:val="24"/>
        </w:rPr>
        <w:t>OKRĘGOWEJ KOMISJI WYBORCZEJ NR 3 W LEGNICY</w:t>
      </w:r>
    </w:p>
    <w:p w:rsidR="00ED3521" w:rsidRDefault="00482D30">
      <w:pPr>
        <w:jc w:val="center"/>
      </w:pPr>
      <w:r>
        <w:rPr>
          <w:b/>
          <w:sz w:val="24"/>
          <w:szCs w:val="24"/>
        </w:rPr>
        <w:t>z dnia 1</w:t>
      </w:r>
      <w:r w:rsidR="00AE24F6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kwietnia 2025 r.</w:t>
      </w:r>
    </w:p>
    <w:p w:rsidR="00ED3521" w:rsidRDefault="00ED3521">
      <w:pPr>
        <w:jc w:val="center"/>
        <w:rPr>
          <w:b/>
          <w:sz w:val="24"/>
          <w:szCs w:val="24"/>
        </w:rPr>
      </w:pPr>
    </w:p>
    <w:p w:rsidR="00ED3521" w:rsidRDefault="00ED3521">
      <w:pPr>
        <w:jc w:val="center"/>
        <w:rPr>
          <w:b/>
          <w:sz w:val="24"/>
          <w:szCs w:val="24"/>
        </w:rPr>
      </w:pPr>
    </w:p>
    <w:p w:rsidR="00ED3521" w:rsidRDefault="00482D30">
      <w:pPr>
        <w:spacing w:line="360" w:lineRule="auto"/>
        <w:ind w:firstLine="708"/>
        <w:jc w:val="both"/>
      </w:pPr>
      <w:r>
        <w:rPr>
          <w:sz w:val="24"/>
          <w:szCs w:val="24"/>
        </w:rPr>
        <w:t xml:space="preserve">Na podstawie art. 170 § 7 ustawy z dnia 5 stycznia 2011 r. – Kodeks wyborczy </w:t>
      </w:r>
      <w:bookmarkStart w:id="0" w:name="_Hlk11754439"/>
      <w:r>
        <w:rPr>
          <w:sz w:val="24"/>
          <w:szCs w:val="24"/>
        </w:rPr>
        <w:t>(Dz. U. z 2025 r. poz. 365)</w:t>
      </w:r>
      <w:bookmarkEnd w:id="0"/>
      <w:r>
        <w:rPr>
          <w:sz w:val="24"/>
          <w:szCs w:val="24"/>
        </w:rPr>
        <w:t xml:space="preserve"> Okręgowa Komisja Wyborcza nr 3 w Legnicy podaje do wiadomości publicznej informację o składzie, siedzibie i pełnionych dyżurach: </w:t>
      </w:r>
    </w:p>
    <w:p w:rsidR="00ED3521" w:rsidRDefault="00482D30">
      <w:pPr>
        <w:spacing w:before="240" w:line="360" w:lineRule="auto"/>
        <w:ind w:firstLine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Skład Okręgowej Komisji Wyborczej nr 3 w Legnicy:</w:t>
      </w:r>
    </w:p>
    <w:p w:rsidR="00AE24F6" w:rsidRDefault="00AE24F6">
      <w:pPr>
        <w:spacing w:before="240" w:line="360" w:lineRule="auto"/>
        <w:ind w:firstLine="709"/>
        <w:jc w:val="both"/>
      </w:pPr>
    </w:p>
    <w:tbl>
      <w:tblPr>
        <w:tblW w:w="10518" w:type="dxa"/>
        <w:tblInd w:w="-23" w:type="dxa"/>
        <w:tblLook w:val="0000" w:firstRow="0" w:lastRow="0" w:firstColumn="0" w:lastColumn="0" w:noHBand="0" w:noVBand="0"/>
      </w:tblPr>
      <w:tblGrid>
        <w:gridCol w:w="453"/>
        <w:gridCol w:w="3289"/>
        <w:gridCol w:w="6776"/>
      </w:tblGrid>
      <w:tr w:rsidR="00ED352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Default="00482D30">
            <w:pPr>
              <w:pStyle w:val="Tekstpodstawowy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Default="00482D30">
            <w:pPr>
              <w:pStyle w:val="Tekstpodstawowy"/>
            </w:pPr>
            <w:r>
              <w:rPr>
                <w:sz w:val="24"/>
                <w:szCs w:val="24"/>
              </w:rPr>
              <w:t>Artur WALUK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521" w:rsidRDefault="00482D30">
            <w:pPr>
              <w:pStyle w:val="Tekstpodstawowy"/>
              <w:ind w:left="248" w:hanging="248"/>
              <w:jc w:val="left"/>
            </w:pPr>
            <w:r>
              <w:rPr>
                <w:sz w:val="24"/>
                <w:szCs w:val="24"/>
              </w:rPr>
              <w:t>– Przewodniczący Komisji, Komisarz Wyborczy w Legnicy</w:t>
            </w:r>
          </w:p>
        </w:tc>
      </w:tr>
      <w:tr w:rsidR="00ED352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Default="00482D30">
            <w:pPr>
              <w:pStyle w:val="Tekstpodstawowy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Default="00482D30">
            <w:pPr>
              <w:pStyle w:val="Tekstpodstawowy"/>
            </w:pPr>
            <w:r>
              <w:rPr>
                <w:sz w:val="24"/>
                <w:szCs w:val="24"/>
              </w:rPr>
              <w:t>Piotr KRAWCZUK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521" w:rsidRDefault="00482D30">
            <w:pPr>
              <w:pStyle w:val="Tekstpodstawowy"/>
              <w:ind w:left="248" w:hanging="248"/>
              <w:jc w:val="left"/>
            </w:pPr>
            <w:r>
              <w:rPr>
                <w:sz w:val="24"/>
                <w:szCs w:val="24"/>
              </w:rPr>
              <w:t>– Zastępca Przewodniczącego Komisji, Sędzia Sądu Okręgowego w Legnicy</w:t>
            </w:r>
          </w:p>
        </w:tc>
      </w:tr>
      <w:tr w:rsidR="00ED352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Default="00482D30">
            <w:pPr>
              <w:pStyle w:val="Tekstpodstawowy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Default="00482D30">
            <w:pPr>
              <w:pStyle w:val="Tekstpodstawowy"/>
            </w:pPr>
            <w:r>
              <w:rPr>
                <w:sz w:val="24"/>
                <w:szCs w:val="24"/>
              </w:rPr>
              <w:t>Joanna TERMENA-MACIEJEWSKA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521" w:rsidRDefault="00482D30">
            <w:pPr>
              <w:pStyle w:val="Tekstpodstawowy"/>
              <w:ind w:left="248" w:hanging="248"/>
              <w:jc w:val="left"/>
            </w:pPr>
            <w:r>
              <w:rPr>
                <w:sz w:val="24"/>
                <w:szCs w:val="24"/>
              </w:rPr>
              <w:t>– Zastępca Przewodniczącego Komisji, Sędzia Sądu Rejonowego w Jaworze</w:t>
            </w:r>
          </w:p>
        </w:tc>
      </w:tr>
      <w:tr w:rsidR="00ED352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Default="00482D30">
            <w:pPr>
              <w:pStyle w:val="Tekstpodstawowy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Default="00482D30">
            <w:pPr>
              <w:pStyle w:val="Tekstpodstawowy"/>
            </w:pPr>
            <w:r>
              <w:rPr>
                <w:sz w:val="24"/>
                <w:szCs w:val="24"/>
              </w:rPr>
              <w:t>Tadeusz KOWALCZYK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521" w:rsidRDefault="00482D30">
            <w:pPr>
              <w:pStyle w:val="Tekstpodstawowy"/>
              <w:ind w:left="248" w:hanging="248"/>
              <w:jc w:val="left"/>
            </w:pPr>
            <w:r>
              <w:rPr>
                <w:sz w:val="24"/>
                <w:szCs w:val="24"/>
              </w:rPr>
              <w:t>– Członek Komisji, Sędzia Sądu Rejonowego w Jaworze</w:t>
            </w:r>
          </w:p>
        </w:tc>
      </w:tr>
      <w:tr w:rsidR="00ED352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Default="00482D30">
            <w:pPr>
              <w:pStyle w:val="Tekstpodstawowy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Default="00482D30">
            <w:pPr>
              <w:pStyle w:val="Tekstpodstawowy"/>
            </w:pPr>
            <w:r>
              <w:rPr>
                <w:sz w:val="24"/>
                <w:szCs w:val="24"/>
              </w:rPr>
              <w:t>Grzegorz PYZIŃSKI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521" w:rsidRDefault="00482D30">
            <w:pPr>
              <w:pStyle w:val="Tekstpodstawowy"/>
              <w:ind w:left="248" w:hanging="248"/>
              <w:jc w:val="left"/>
            </w:pPr>
            <w:r>
              <w:rPr>
                <w:sz w:val="24"/>
                <w:szCs w:val="24"/>
              </w:rPr>
              <w:t>– Członek Komisji, Sędzia Sądu Okręgowego w Legnicy</w:t>
            </w:r>
          </w:p>
        </w:tc>
      </w:tr>
    </w:tbl>
    <w:p w:rsidR="00ED3521" w:rsidRDefault="00ED3521">
      <w:pPr>
        <w:pStyle w:val="Tekstpodstawowy"/>
        <w:rPr>
          <w:sz w:val="24"/>
          <w:szCs w:val="24"/>
          <w:u w:val="single"/>
        </w:rPr>
      </w:pPr>
    </w:p>
    <w:p w:rsidR="00ED3521" w:rsidRDefault="00482D30">
      <w:pPr>
        <w:pStyle w:val="Tekstpodstawowy2"/>
        <w:ind w:firstLine="708"/>
      </w:pPr>
      <w:r>
        <w:rPr>
          <w:b w:val="0"/>
          <w:bCs w:val="0"/>
          <w:szCs w:val="24"/>
        </w:rPr>
        <w:t>Funkcję Sekretarza Komisji pełni Anna Zych – Dyrektor Delegatury Krajowego Biura Wyborczego w Legnicy.</w:t>
      </w:r>
    </w:p>
    <w:p w:rsidR="00ED3521" w:rsidRDefault="00ED3521">
      <w:pPr>
        <w:pStyle w:val="Tekstpodstawowy2"/>
        <w:ind w:firstLine="708"/>
        <w:rPr>
          <w:b w:val="0"/>
          <w:bCs w:val="0"/>
          <w:szCs w:val="24"/>
        </w:rPr>
      </w:pPr>
    </w:p>
    <w:p w:rsidR="00ED3521" w:rsidRDefault="00482D30">
      <w:pPr>
        <w:pStyle w:val="Tekstpodstawowy2"/>
        <w:ind w:firstLine="708"/>
      </w:pPr>
      <w:r>
        <w:rPr>
          <w:szCs w:val="24"/>
        </w:rPr>
        <w:t xml:space="preserve">Siedziba </w:t>
      </w:r>
      <w:r w:rsidR="00E60937">
        <w:rPr>
          <w:szCs w:val="24"/>
        </w:rPr>
        <w:t>Okręgowej Komisji Wyborczej nr 3 w Legnicy</w:t>
      </w:r>
      <w:r>
        <w:rPr>
          <w:szCs w:val="24"/>
        </w:rPr>
        <w:t>:</w:t>
      </w:r>
      <w:r w:rsidR="00AE24F6">
        <w:rPr>
          <w:szCs w:val="24"/>
        </w:rPr>
        <w:t xml:space="preserve"> Pl. Słowiański 1</w:t>
      </w:r>
      <w:r>
        <w:rPr>
          <w:szCs w:val="24"/>
        </w:rPr>
        <w:t>, tel.</w:t>
      </w:r>
      <w:r w:rsidR="00AE24F6">
        <w:rPr>
          <w:szCs w:val="24"/>
        </w:rPr>
        <w:t xml:space="preserve"> 76 721 35 70</w:t>
      </w:r>
      <w:r>
        <w:rPr>
          <w:szCs w:val="24"/>
        </w:rPr>
        <w:t xml:space="preserve"> fax. </w:t>
      </w:r>
      <w:r w:rsidR="00AE24F6">
        <w:rPr>
          <w:szCs w:val="24"/>
        </w:rPr>
        <w:t>76 721 35 78</w:t>
      </w:r>
      <w:r>
        <w:rPr>
          <w:szCs w:val="24"/>
        </w:rPr>
        <w:t>, adres email:</w:t>
      </w:r>
      <w:r w:rsidR="00AE24F6">
        <w:rPr>
          <w:szCs w:val="24"/>
        </w:rPr>
        <w:t xml:space="preserve"> </w:t>
      </w:r>
      <w:hyperlink r:id="rId5" w:history="1">
        <w:r w:rsidR="00AE24F6" w:rsidRPr="00EE5CED">
          <w:rPr>
            <w:rStyle w:val="Hipercze"/>
            <w:szCs w:val="24"/>
          </w:rPr>
          <w:t>legnica@kbw.gov.pl</w:t>
        </w:r>
      </w:hyperlink>
      <w:r w:rsidR="00AE24F6">
        <w:rPr>
          <w:szCs w:val="24"/>
        </w:rPr>
        <w:t xml:space="preserve"> </w:t>
      </w:r>
    </w:p>
    <w:p w:rsidR="00ED3521" w:rsidRDefault="00ED3521">
      <w:pPr>
        <w:pStyle w:val="Tekstpodstawowy"/>
        <w:tabs>
          <w:tab w:val="left" w:pos="3686"/>
          <w:tab w:val="left" w:pos="5245"/>
        </w:tabs>
        <w:spacing w:line="312" w:lineRule="auto"/>
        <w:rPr>
          <w:sz w:val="24"/>
          <w:szCs w:val="24"/>
        </w:rPr>
      </w:pPr>
    </w:p>
    <w:p w:rsidR="00ED3521" w:rsidRDefault="00482D30">
      <w:pPr>
        <w:pStyle w:val="Tekstpodstawowy"/>
        <w:tabs>
          <w:tab w:val="left" w:pos="3686"/>
          <w:tab w:val="left" w:pos="5245"/>
        </w:tabs>
        <w:spacing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Członkowie Komisji pełnią dyżury</w:t>
      </w:r>
      <w:r w:rsidR="00AE24F6">
        <w:rPr>
          <w:sz w:val="24"/>
          <w:szCs w:val="24"/>
        </w:rPr>
        <w:t>:</w:t>
      </w:r>
    </w:p>
    <w:p w:rsidR="00AE24F6" w:rsidRPr="00AE24F6" w:rsidRDefault="00AE24F6">
      <w:pPr>
        <w:pStyle w:val="Tekstpodstawowy"/>
        <w:tabs>
          <w:tab w:val="left" w:pos="3686"/>
          <w:tab w:val="left" w:pos="5245"/>
        </w:tabs>
        <w:spacing w:line="312" w:lineRule="auto"/>
        <w:ind w:firstLine="709"/>
        <w:rPr>
          <w:sz w:val="24"/>
          <w:szCs w:val="24"/>
        </w:rPr>
      </w:pPr>
      <w:r w:rsidRPr="00AE24F6">
        <w:rPr>
          <w:sz w:val="24"/>
          <w:szCs w:val="24"/>
        </w:rPr>
        <w:t>- wtorek 13.00 – 14.00</w:t>
      </w:r>
    </w:p>
    <w:p w:rsidR="00AE24F6" w:rsidRPr="00AE24F6" w:rsidRDefault="00AE24F6">
      <w:pPr>
        <w:pStyle w:val="Tekstpodstawowy"/>
        <w:tabs>
          <w:tab w:val="left" w:pos="3686"/>
          <w:tab w:val="left" w:pos="5245"/>
        </w:tabs>
        <w:spacing w:line="312" w:lineRule="auto"/>
        <w:ind w:firstLine="709"/>
        <w:rPr>
          <w:sz w:val="24"/>
          <w:szCs w:val="24"/>
        </w:rPr>
      </w:pPr>
      <w:r w:rsidRPr="00AE24F6">
        <w:rPr>
          <w:sz w:val="24"/>
          <w:szCs w:val="24"/>
        </w:rPr>
        <w:t xml:space="preserve">- czwartek </w:t>
      </w:r>
      <w:r>
        <w:rPr>
          <w:sz w:val="24"/>
          <w:szCs w:val="24"/>
        </w:rPr>
        <w:t>13.00 – 14.00.</w:t>
      </w:r>
    </w:p>
    <w:p w:rsidR="00ED3521" w:rsidRDefault="00ED3521">
      <w:pPr>
        <w:pStyle w:val="Tekstpodstawowy"/>
        <w:tabs>
          <w:tab w:val="left" w:pos="3686"/>
          <w:tab w:val="left" w:pos="5245"/>
        </w:tabs>
        <w:spacing w:line="312" w:lineRule="auto"/>
        <w:ind w:firstLine="709"/>
        <w:rPr>
          <w:sz w:val="24"/>
          <w:szCs w:val="24"/>
        </w:rPr>
      </w:pPr>
    </w:p>
    <w:p w:rsidR="00ED3521" w:rsidRDefault="00482D30">
      <w:pPr>
        <w:pStyle w:val="Tekstpodstawowy"/>
        <w:tabs>
          <w:tab w:val="left" w:pos="3686"/>
          <w:tab w:val="left" w:pos="5245"/>
        </w:tabs>
        <w:spacing w:line="312" w:lineRule="auto"/>
        <w:ind w:firstLine="709"/>
      </w:pPr>
      <w:r>
        <w:rPr>
          <w:sz w:val="24"/>
          <w:szCs w:val="24"/>
        </w:rPr>
        <w:t xml:space="preserve">Wszelkie niezbędne informacje dostępne są na stronie internetowej </w:t>
      </w:r>
      <w:r>
        <w:rPr>
          <w:b/>
          <w:bCs/>
          <w:sz w:val="24"/>
          <w:szCs w:val="24"/>
        </w:rPr>
        <w:t>https://</w:t>
      </w:r>
      <w:r>
        <w:rPr>
          <w:b/>
          <w:sz w:val="24"/>
          <w:szCs w:val="24"/>
        </w:rPr>
        <w:t xml:space="preserve">pkw.gov.pl 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oraz</w:t>
      </w:r>
      <w:r w:rsidR="00AE24F6">
        <w:rPr>
          <w:sz w:val="24"/>
          <w:szCs w:val="24"/>
        </w:rPr>
        <w:t xml:space="preserve"> </w:t>
      </w:r>
      <w:r w:rsidR="00AE24F6" w:rsidRPr="00AE24F6">
        <w:rPr>
          <w:b/>
          <w:sz w:val="24"/>
          <w:szCs w:val="24"/>
        </w:rPr>
        <w:t>https://legnica.</w:t>
      </w:r>
      <w:r w:rsidRPr="00AE24F6">
        <w:rPr>
          <w:b/>
          <w:sz w:val="24"/>
          <w:szCs w:val="24"/>
        </w:rPr>
        <w:t>kbw.gov.pl</w:t>
      </w:r>
      <w:bookmarkStart w:id="1" w:name="_GoBack"/>
      <w:bookmarkEnd w:id="1"/>
    </w:p>
    <w:p w:rsidR="00ED3521" w:rsidRDefault="00ED3521">
      <w:pPr>
        <w:pStyle w:val="Tekstpodstawowy"/>
        <w:tabs>
          <w:tab w:val="left" w:pos="3686"/>
          <w:tab w:val="left" w:pos="5245"/>
        </w:tabs>
        <w:spacing w:line="312" w:lineRule="auto"/>
        <w:ind w:firstLine="709"/>
        <w:rPr>
          <w:sz w:val="24"/>
          <w:szCs w:val="24"/>
        </w:rPr>
      </w:pPr>
    </w:p>
    <w:p w:rsidR="00ED3521" w:rsidRDefault="00482D30">
      <w:pPr>
        <w:pStyle w:val="Tekstpodstawowy"/>
        <w:spacing w:line="312" w:lineRule="auto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Przewodniczący</w:t>
      </w:r>
    </w:p>
    <w:p w:rsidR="00ED3521" w:rsidRDefault="00482D30">
      <w:pPr>
        <w:pStyle w:val="Tekstpodstawowy"/>
        <w:spacing w:line="312" w:lineRule="auto"/>
        <w:ind w:left="4536"/>
        <w:jc w:val="center"/>
      </w:pPr>
      <w:r>
        <w:rPr>
          <w:sz w:val="24"/>
          <w:szCs w:val="24"/>
        </w:rPr>
        <w:t>Okręgowej Komisji Wyborczej nr 3 w Legnicy</w:t>
      </w:r>
    </w:p>
    <w:p w:rsidR="00ED3521" w:rsidRDefault="00ED3521">
      <w:pPr>
        <w:pStyle w:val="Tekstpodstawowy"/>
        <w:spacing w:line="312" w:lineRule="auto"/>
        <w:ind w:left="4536"/>
        <w:jc w:val="center"/>
        <w:rPr>
          <w:sz w:val="24"/>
          <w:szCs w:val="24"/>
        </w:rPr>
      </w:pPr>
    </w:p>
    <w:p w:rsidR="00ED3521" w:rsidRDefault="00AE24F6">
      <w:pPr>
        <w:pStyle w:val="Tekstpodstawowy"/>
        <w:spacing w:line="312" w:lineRule="auto"/>
        <w:ind w:left="4536"/>
        <w:jc w:val="center"/>
      </w:pPr>
      <w:r>
        <w:rPr>
          <w:sz w:val="24"/>
          <w:szCs w:val="24"/>
        </w:rPr>
        <w:t xml:space="preserve">/-/ </w:t>
      </w:r>
      <w:r w:rsidR="00482D30">
        <w:rPr>
          <w:sz w:val="24"/>
          <w:szCs w:val="24"/>
        </w:rPr>
        <w:t>Artur WALUK</w:t>
      </w:r>
    </w:p>
    <w:sectPr w:rsidR="00ED3521">
      <w:pgSz w:w="11906" w:h="16838"/>
      <w:pgMar w:top="426" w:right="708" w:bottom="284" w:left="709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mbria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A5FAB"/>
    <w:multiLevelType w:val="multilevel"/>
    <w:tmpl w:val="B8C6F8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54631CC"/>
    <w:multiLevelType w:val="multilevel"/>
    <w:tmpl w:val="1F0A26F2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21"/>
    <w:rsid w:val="001B2875"/>
    <w:rsid w:val="00482D30"/>
    <w:rsid w:val="00772349"/>
    <w:rsid w:val="008D099F"/>
    <w:rsid w:val="00AE24F6"/>
    <w:rsid w:val="00C30C75"/>
    <w:rsid w:val="00E60937"/>
    <w:rsid w:val="00ED3521"/>
    <w:rsid w:val="00F7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1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88" w:lineRule="auto"/>
    </w:pPr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rFonts w:ascii="Symbol" w:hAnsi="Symbol" w:cs="Symbol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podstawowywcity">
    <w:name w:val="Body Text Indent"/>
    <w:basedOn w:val="Normalny"/>
    <w:pPr>
      <w:ind w:firstLine="708"/>
      <w:jc w:val="both"/>
    </w:pPr>
  </w:style>
  <w:style w:type="paragraph" w:styleId="Tekstpodstawowy2">
    <w:name w:val="Body Text 2"/>
    <w:basedOn w:val="Normalny"/>
    <w:qFormat/>
    <w:pPr>
      <w:jc w:val="both"/>
    </w:pPr>
    <w:rPr>
      <w:b/>
      <w:bCs/>
      <w:sz w:val="24"/>
    </w:rPr>
  </w:style>
  <w:style w:type="paragraph" w:styleId="Tekstpodstawowywcity2">
    <w:name w:val="Body Text Indent 2"/>
    <w:basedOn w:val="Normalny"/>
    <w:qFormat/>
    <w:pPr>
      <w:ind w:firstLine="708"/>
      <w:jc w:val="both"/>
    </w:pPr>
    <w:rPr>
      <w:sz w:val="24"/>
    </w:rPr>
  </w:style>
  <w:style w:type="paragraph" w:styleId="Tekstdymka">
    <w:name w:val="Balloon Text"/>
    <w:basedOn w:val="Normalny"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character" w:styleId="Hipercze">
    <w:name w:val="Hyperlink"/>
    <w:basedOn w:val="Domylnaczcionkaakapitu"/>
    <w:uiPriority w:val="99"/>
    <w:unhideWhenUsed/>
    <w:rsid w:val="00AE24F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gnica@kb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subject/>
  <dc:creator/>
  <dc:description/>
  <cp:lastModifiedBy/>
  <cp:revision>1</cp:revision>
  <cp:lastPrinted>2019-04-12T17:04:00Z</cp:lastPrinted>
  <dcterms:created xsi:type="dcterms:W3CDTF">2025-04-11T12:41:00Z</dcterms:created>
  <dcterms:modified xsi:type="dcterms:W3CDTF">2025-04-11T12:41:00Z</dcterms:modified>
  <dc:identifier/>
  <dc:language>pl-PL</dc:language>
</cp:coreProperties>
</file>