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</w:t>
            </w:r>
            <w:proofErr w:type="spellEnd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Waluk</w:t>
            </w:r>
            <w:proofErr w:type="spellEnd"/>
          </w:p>
          <w:p w14:paraId="75348D05" w14:textId="45822E73" w:rsidR="00987250" w:rsidRDefault="00CF0CE8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DLG.8152.1</w:t>
            </w:r>
            <w:r w:rsidR="00987250" w:rsidRPr="0098725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EFCB573" w14:textId="77777777" w:rsidR="002E5A59" w:rsidRPr="00A27877" w:rsidRDefault="002E5A59" w:rsidP="00287D62">
      <w:pPr>
        <w:pStyle w:val="Nagwek1"/>
        <w:spacing w:line="360" w:lineRule="auto"/>
        <w:rPr>
          <w:sz w:val="32"/>
          <w:szCs w:val="32"/>
        </w:rPr>
      </w:pPr>
    </w:p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15 lipca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organów jednostek samorządu terytorialnego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7 kwietnia 2024 r. oraz w dniu 21 kwietnia 2024 r.</w:t>
      </w:r>
    </w:p>
    <w:p w14:paraId="37FE598E" w14:textId="6D453F1A" w:rsidR="00971285" w:rsidRPr="00A27877" w:rsidRDefault="00971285" w:rsidP="00CF0CE8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2023 r. poz. 2408 oraz z 2024 r. poz. 721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72B89AD1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Legnicy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Legnicy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Plac Słowiański 1/403</w:t>
      </w:r>
      <w:r w:rsidR="002F063C" w:rsidRPr="00ED1156">
        <w:rPr>
          <w:b/>
          <w:sz w:val="24"/>
        </w:rPr>
        <w:t xml:space="preserve"> w godzinach od </w:t>
      </w:r>
      <w:r w:rsidR="00CF0CE8">
        <w:rPr>
          <w:b/>
          <w:sz w:val="24"/>
        </w:rPr>
        <w:t>8:0</w:t>
      </w:r>
      <w:r w:rsidR="002F063C">
        <w:rPr>
          <w:b/>
          <w:sz w:val="24"/>
        </w:rPr>
        <w:t>0</w:t>
      </w:r>
      <w:r w:rsidR="002F063C" w:rsidRPr="00ED1156">
        <w:rPr>
          <w:b/>
          <w:sz w:val="24"/>
        </w:rPr>
        <w:t xml:space="preserve"> do</w:t>
      </w:r>
      <w:r w:rsidR="00CF0CE8">
        <w:rPr>
          <w:b/>
          <w:sz w:val="24"/>
        </w:rPr>
        <w:t xml:space="preserve"> 15:0</w:t>
      </w:r>
      <w:r w:rsidR="002F063C">
        <w:rPr>
          <w:b/>
          <w:sz w:val="24"/>
        </w:rPr>
        <w:t xml:space="preserve">0,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Legnicy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0FF0321E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sz w:val="24"/>
        </w:rPr>
        <w:t>Komisarz</w:t>
      </w:r>
      <w:proofErr w:type="spellEnd"/>
      <w:r w:rsidRPr="00FE34AB">
        <w:rPr>
          <w:sz w:val="24"/>
        </w:rPr>
        <w:t xml:space="preserve"> </w:t>
      </w:r>
      <w:proofErr w:type="spellStart"/>
      <w:r w:rsidRPr="00FE34AB">
        <w:rPr>
          <w:sz w:val="24"/>
        </w:rPr>
        <w:t>Wyborczy</w:t>
      </w:r>
      <w:proofErr w:type="spellEnd"/>
      <w:r w:rsidR="00CF0CE8">
        <w:rPr>
          <w:color w:val="000000"/>
          <w:sz w:val="24"/>
        </w:rPr>
        <w:br/>
        <w:t>w Legnicy</w:t>
      </w:r>
      <w:r w:rsidRPr="00FE34AB">
        <w:rPr>
          <w:color w:val="000000"/>
          <w:sz w:val="24"/>
        </w:rPr>
        <w:br/>
      </w:r>
      <w:r w:rsidR="00CF0CE8">
        <w:rPr>
          <w:color w:val="000000"/>
          <w:sz w:val="24"/>
        </w:rPr>
        <w:t xml:space="preserve">/-/ </w:t>
      </w:r>
      <w:bookmarkStart w:id="0" w:name="_GoBack"/>
      <w:bookmarkEnd w:id="0"/>
      <w:proofErr w:type="spellStart"/>
      <w:r w:rsidRPr="00FE34AB">
        <w:rPr>
          <w:color w:val="000000"/>
          <w:sz w:val="24"/>
        </w:rPr>
        <w:t>Artur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Waluk</w:t>
      </w:r>
      <w:proofErr w:type="spellEnd"/>
    </w:p>
    <w:sectPr w:rsidR="002603A0" w:rsidRPr="00FE34AB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CF0CE8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135D-1171-4132-B9CA-DC8870F2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</dc:creator>
  <cp:keywords/>
  <dc:description/>
  <cp:lastModifiedBy>Agnieszka Mazur</cp:lastModifiedBy>
  <cp:revision>2</cp:revision>
  <cp:lastPrinted>2024-07-15T08:20:00Z</cp:lastPrinted>
  <dcterms:created xsi:type="dcterms:W3CDTF">2024-07-15T08:21:00Z</dcterms:created>
  <dcterms:modified xsi:type="dcterms:W3CDTF">2024-07-15T08:21:00Z</dcterms:modified>
  <cp:category/>
  <dc:identifier/>
  <dc:language/>
</cp:coreProperties>
</file>