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18 czerwca 2024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3E399D9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25 sierpnia 2024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Pęcław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5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2023 r. poz. 2408 oraz z 2024 r. poz. 721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77777777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 lipca 2024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45133C03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</w:t>
      </w:r>
      <w:r w:rsidR="00484DB1">
        <w:rPr>
          <w:sz w:val="24"/>
          <w:szCs w:val="24"/>
        </w:rPr>
        <w:t>w</w:t>
      </w:r>
      <w:r w:rsidRPr="00ED1156">
        <w:rPr>
          <w:sz w:val="24"/>
          <w:szCs w:val="24"/>
        </w:rPr>
        <w:t xml:space="preserve">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Gminnej Komisji Wyborczej w Pęcławiu.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11 lipca 2024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Pęcław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Pęcław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26 lipca 2024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Pęcławiu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55C67158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mogą głosować korespondencyjnie. Zamiar głosowania korespondencyjnego powinien zostać zgłoszony Komisarzowi Wyborczemu do dnia 12 sierpnia 2024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Pęcław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16 sierpnia 2024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25 listopada 2024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4C275211" w:rsidR="001D2009" w:rsidRPr="003523F9" w:rsidRDefault="00BA3EE4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bookmarkStart w:id="0" w:name="_GoBack"/>
      <w:bookmarkEnd w:id="0"/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Artur Waluk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BD07" w14:textId="77777777" w:rsidR="00AE6CBF" w:rsidRDefault="00AE6CBF" w:rsidP="00F121B7">
      <w:r>
        <w:separator/>
      </w:r>
    </w:p>
  </w:endnote>
  <w:endnote w:type="continuationSeparator" w:id="0">
    <w:p w14:paraId="4E91EE95" w14:textId="77777777" w:rsidR="00AE6CBF" w:rsidRDefault="00AE6CBF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ADE4" w14:textId="77777777" w:rsidR="00AE6CBF" w:rsidRDefault="00AE6CBF" w:rsidP="00F121B7">
      <w:r>
        <w:separator/>
      </w:r>
    </w:p>
  </w:footnote>
  <w:footnote w:type="continuationSeparator" w:id="0">
    <w:p w14:paraId="4F29AD58" w14:textId="77777777" w:rsidR="00AE6CBF" w:rsidRDefault="00AE6CBF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6897" w14:textId="77777777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91853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8000E"/>
    <w:rsid w:val="003A34F0"/>
    <w:rsid w:val="003A6467"/>
    <w:rsid w:val="003B10E0"/>
    <w:rsid w:val="003D4EDE"/>
    <w:rsid w:val="003E355F"/>
    <w:rsid w:val="00402A9B"/>
    <w:rsid w:val="00411E33"/>
    <w:rsid w:val="00435B12"/>
    <w:rsid w:val="00451BFB"/>
    <w:rsid w:val="004574B4"/>
    <w:rsid w:val="004632D6"/>
    <w:rsid w:val="00470E6D"/>
    <w:rsid w:val="00483FFA"/>
    <w:rsid w:val="00484DB1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6F1C2A"/>
    <w:rsid w:val="00702769"/>
    <w:rsid w:val="00710A9F"/>
    <w:rsid w:val="00715163"/>
    <w:rsid w:val="00722AD8"/>
    <w:rsid w:val="007279AF"/>
    <w:rsid w:val="007357E0"/>
    <w:rsid w:val="007434FB"/>
    <w:rsid w:val="00744B7F"/>
    <w:rsid w:val="0074559C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B5906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44F4D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A551D"/>
    <w:rsid w:val="00AC1271"/>
    <w:rsid w:val="00AC3CF2"/>
    <w:rsid w:val="00AD432E"/>
    <w:rsid w:val="00AE3061"/>
    <w:rsid w:val="00AE6CBF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A3EE4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132EE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D782-4956-43CD-AB3E-3F56C104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Manager/>
  <Company/>
  <LinksUpToDate>false</LinksUpToDate>
  <CharactersWithSpaces>3460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/>
  <cp:keywords/>
  <dc:description/>
  <cp:lastModifiedBy/>
  <cp:revision>1</cp:revision>
  <cp:lastPrinted>2020-01-28T19:00:00Z</cp:lastPrinted>
  <dcterms:created xsi:type="dcterms:W3CDTF">2024-06-18T12:40:00Z</dcterms:created>
  <dcterms:modified xsi:type="dcterms:W3CDTF">2024-06-18T12:40:00Z</dcterms:modified>
  <dc:identifier/>
  <dc:language/>
</cp:coreProperties>
</file>