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</w:t>
      </w:r>
      <w:r w:rsidR="00F90EDE">
        <w:rPr>
          <w:b/>
          <w:bCs/>
          <w:color w:val="000000" w:themeColor="text1"/>
        </w:rPr>
        <w:t xml:space="preserve"> 530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29 maja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10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Głogów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10</w:t>
      </w:r>
      <w:r w:rsidR="00C13F46" w:rsidRPr="0054014A">
        <w:t xml:space="preserve"> </w:t>
      </w:r>
      <w:r w:rsidR="009510B2" w:rsidRPr="0054014A">
        <w:rPr>
          <w:bCs/>
        </w:rPr>
        <w:t>w mieście Głogów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Joanna Agnieszka Boguszewska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 KONFEDERACJA WOLNOŚĆ I NIEPODLEGŁOŚĆ (uzupełnienie składu), zam. Głogów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Maria Anna Musielak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Kurowice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</w:p>
    <w:p w:rsidR="00124B02" w:rsidRPr="0054014A" w:rsidRDefault="00AB4BA6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3E4" w:rsidRDefault="005B53E4">
      <w:r>
        <w:separator/>
      </w:r>
    </w:p>
  </w:endnote>
  <w:endnote w:type="continuationSeparator" w:id="0">
    <w:p w:rsidR="005B53E4" w:rsidRDefault="005B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3E4" w:rsidRDefault="005B53E4">
      <w:r>
        <w:separator/>
      </w:r>
    </w:p>
  </w:footnote>
  <w:footnote w:type="continuationSeparator" w:id="0">
    <w:p w:rsidR="005B53E4" w:rsidRDefault="005B5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B53E4"/>
    <w:rsid w:val="005C13DB"/>
    <w:rsid w:val="005D5CAB"/>
    <w:rsid w:val="005F32E0"/>
    <w:rsid w:val="0061303C"/>
    <w:rsid w:val="00620543"/>
    <w:rsid w:val="00637714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B4BA6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0EDE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A3625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631BC-55C1-42F4-A7A2-72AF2AB8F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Anna Zych</cp:lastModifiedBy>
  <cp:revision>4</cp:revision>
  <cp:lastPrinted>2024-05-29T09:14:00Z</cp:lastPrinted>
  <dcterms:created xsi:type="dcterms:W3CDTF">2024-05-29T09:15:00Z</dcterms:created>
  <dcterms:modified xsi:type="dcterms:W3CDTF">2024-05-29T09:21:00Z</dcterms:modified>
  <dc:identifier/>
  <dc:language/>
</cp:coreProperties>
</file>