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</w:t>
      </w:r>
      <w:r w:rsidR="00A4709C">
        <w:rPr>
          <w:b/>
          <w:bCs/>
          <w:color w:val="000000" w:themeColor="text1"/>
        </w:rPr>
        <w:t xml:space="preserve"> 531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29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Polkowice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</w:t>
      </w:r>
      <w:r w:rsidR="00C13F46" w:rsidRPr="0054014A">
        <w:t xml:space="preserve"> </w:t>
      </w:r>
      <w:r w:rsidR="009510B2" w:rsidRPr="0054014A">
        <w:rPr>
          <w:bCs/>
        </w:rPr>
        <w:t>w gminie Polkowice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Beata </w:t>
            </w:r>
            <w:proofErr w:type="spellStart"/>
            <w:r w:rsidRPr="0054014A">
              <w:rPr>
                <w:b/>
                <w:sz w:val="24"/>
                <w:szCs w:val="24"/>
              </w:rPr>
              <w:t>Tobuch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KONFEDERACJA WOLNOŚĆ I NIEPODLEGŁOŚĆ, zam. Wilkocin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Magdalena Aneta Radek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Parchów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:rsidR="00124B02" w:rsidRPr="0054014A" w:rsidRDefault="002B4815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092" w:rsidRDefault="00F62092">
      <w:r>
        <w:separator/>
      </w:r>
    </w:p>
  </w:endnote>
  <w:endnote w:type="continuationSeparator" w:id="0">
    <w:p w:rsidR="00F62092" w:rsidRDefault="00F6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092" w:rsidRDefault="00F62092">
      <w:r>
        <w:separator/>
      </w:r>
    </w:p>
  </w:footnote>
  <w:footnote w:type="continuationSeparator" w:id="0">
    <w:p w:rsidR="00F62092" w:rsidRDefault="00F62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B4815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6F5675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4709C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62092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E3221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2C8B8-06B3-4EC6-8E8B-F0FE12D3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Anna Zych</cp:lastModifiedBy>
  <cp:revision>4</cp:revision>
  <cp:lastPrinted>2024-05-29T09:18:00Z</cp:lastPrinted>
  <dcterms:created xsi:type="dcterms:W3CDTF">2024-05-29T09:18:00Z</dcterms:created>
  <dcterms:modified xsi:type="dcterms:W3CDTF">2024-05-29T09:22:00Z</dcterms:modified>
  <dc:identifier/>
  <dc:language/>
</cp:coreProperties>
</file>