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453A575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</w:t>
      </w:r>
      <w:r w:rsidR="005477F0">
        <w:rPr>
          <w:b/>
          <w:sz w:val="32"/>
          <w:szCs w:val="32"/>
          <w:lang w:val="en-US"/>
        </w:rPr>
        <w:t>0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Chojnów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85F8C6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477F0">
        <w:rPr>
          <w:sz w:val="24"/>
          <w:szCs w:val="24"/>
        </w:rPr>
        <w:t>14.05.2024</w:t>
      </w:r>
      <w:r w:rsidR="00F375F9">
        <w:rPr>
          <w:sz w:val="24"/>
          <w:szCs w:val="24"/>
        </w:rPr>
        <w:t xml:space="preserve"> r. do godz. </w:t>
      </w:r>
      <w:r w:rsidR="005477F0">
        <w:rPr>
          <w:sz w:val="24"/>
          <w:szCs w:val="24"/>
        </w:rPr>
        <w:t>8:00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Chojnów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E9CEC6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525AEC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1AF5BE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F6511D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36B5BE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8B14FC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54DB1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08EF97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F86B4D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5477F0">
        <w:t>14:00</w:t>
      </w:r>
      <w:r w:rsidR="00F375F9">
        <w:t xml:space="preserve"> r. o godz. </w:t>
      </w:r>
      <w:r w:rsidR="005477F0">
        <w:t>10:00</w:t>
      </w:r>
      <w:r w:rsidRPr="00F01437">
        <w:t xml:space="preserve"> w siedzibie </w:t>
      </w:r>
      <w:r w:rsidR="00652D1E" w:rsidRPr="00F01437">
        <w:rPr>
          <w:b/>
        </w:rPr>
        <w:t>Urzędu Gminy Chojnów</w:t>
      </w:r>
      <w:r w:rsidR="005477F0">
        <w:rPr>
          <w:b/>
        </w:rPr>
        <w:t>, sala nr 6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40146DB" w:rsidR="00B50FD4" w:rsidRPr="00F01437" w:rsidRDefault="005477F0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477F0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E50FF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6C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Mazur</cp:lastModifiedBy>
  <cp:revision>2</cp:revision>
  <dcterms:created xsi:type="dcterms:W3CDTF">2024-05-13T09:04:00Z</dcterms:created>
  <dcterms:modified xsi:type="dcterms:W3CDTF">2024-05-13T09:04:00Z</dcterms:modified>
  <dc:identifier/>
  <dc:language/>
</cp:coreProperties>
</file>