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7A6C40">
        <w:rPr>
          <w:b/>
          <w:bCs/>
          <w:color w:val="000000" w:themeColor="text1"/>
        </w:rPr>
        <w:t>324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 kwietnia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6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gminie Polkowice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6</w:t>
      </w:r>
      <w:r w:rsidR="00C13F46" w:rsidRPr="0054014A">
        <w:t xml:space="preserve"> </w:t>
      </w:r>
      <w:r w:rsidR="009510B2" w:rsidRPr="0054014A">
        <w:rPr>
          <w:bCs/>
        </w:rPr>
        <w:t>w gminie Polkowice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</w:t>
      </w:r>
      <w:r w:rsidR="007A6C40">
        <w:t xml:space="preserve">                                   </w:t>
      </w:r>
      <w:r w:rsidRPr="0054014A">
        <w:t>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Paweł Andrzej Skórski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zgłoszony przez KWW POROZUMIENIE POWIATOWE, zam. Polkowice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Jolanta Jadwiga Magdziak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KWW POROZUMIENIE POWIATOWE, zam. Brunów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C62F8A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:rsidR="00B2001A" w:rsidRPr="0054014A" w:rsidRDefault="00C62F8A" w:rsidP="007A6C40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bookmarkStart w:id="0" w:name="_GoBack"/>
      <w:bookmarkEnd w:id="0"/>
      <w:r w:rsidR="00F553B1" w:rsidRPr="0054014A">
        <w:rPr>
          <w:b/>
          <w:bCs/>
        </w:rPr>
        <w:t>Artur Waluk</w:t>
      </w:r>
    </w:p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8F2" w:rsidRDefault="006D38F2">
      <w:r>
        <w:separator/>
      </w:r>
    </w:p>
  </w:endnote>
  <w:endnote w:type="continuationSeparator" w:id="0">
    <w:p w:rsidR="006D38F2" w:rsidRDefault="006D3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8F2" w:rsidRDefault="006D38F2">
      <w:r>
        <w:separator/>
      </w:r>
    </w:p>
  </w:footnote>
  <w:footnote w:type="continuationSeparator" w:id="0">
    <w:p w:rsidR="006D38F2" w:rsidRDefault="006D3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6D38F2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A6C40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62F8A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2FCE12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97991-FE9A-4E8D-A604-16ADC8737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Karina Kurowska</cp:lastModifiedBy>
  <cp:revision>2</cp:revision>
  <cp:lastPrinted>2024-04-02T07:47:00Z</cp:lastPrinted>
  <dcterms:created xsi:type="dcterms:W3CDTF">2024-04-02T07:48:00Z</dcterms:created>
  <dcterms:modified xsi:type="dcterms:W3CDTF">2024-04-02T07:48:00Z</dcterms:modified>
  <dc:identifier/>
  <dc:language/>
</cp:coreProperties>
</file>