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4E3476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C2721" w:rsidRPr="00CC2721">
        <w:rPr>
          <w:b/>
          <w:sz w:val="24"/>
          <w:szCs w:val="24"/>
        </w:rPr>
        <w:t>13 marca 2024</w:t>
      </w:r>
      <w:r w:rsidR="00F375F9" w:rsidRPr="00CC2721">
        <w:rPr>
          <w:b/>
          <w:sz w:val="24"/>
          <w:szCs w:val="24"/>
        </w:rPr>
        <w:t xml:space="preserve"> r. do godz. </w:t>
      </w:r>
      <w:r w:rsidR="00CC2721" w:rsidRPr="00CC2721">
        <w:rPr>
          <w:b/>
          <w:sz w:val="24"/>
          <w:szCs w:val="24"/>
        </w:rPr>
        <w:t>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Lubinie</w:t>
      </w:r>
      <w:r w:rsidR="00CC2721">
        <w:rPr>
          <w:b/>
          <w:sz w:val="24"/>
          <w:szCs w:val="24"/>
        </w:rPr>
        <w:t>,</w:t>
      </w:r>
      <w:r w:rsidR="00CC2721">
        <w:rPr>
          <w:b/>
          <w:sz w:val="24"/>
          <w:szCs w:val="24"/>
        </w:rPr>
        <w:br/>
        <w:t>ul. Jana Kilińskiego 10, pokój nr 202,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33ED7C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CE8F5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030C43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9E3863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8A17D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66B5D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FDEA00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AAD3B1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2C12E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68A5B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</w:t>
      </w:r>
      <w:r w:rsidR="005A320B">
        <w:t>onków komisji wyłoni losowanie,</w:t>
      </w:r>
      <w:r w:rsidR="005A320B">
        <w:br/>
      </w:r>
      <w:r w:rsidRPr="00F01437">
        <w:t xml:space="preserve">o którym mowa w art. 182 § 7 pkt 1, które odbędzie się w dniu </w:t>
      </w:r>
      <w:r w:rsidR="00CC2721" w:rsidRPr="005A320B">
        <w:rPr>
          <w:b/>
        </w:rPr>
        <w:t>13.03.2024 r</w:t>
      </w:r>
      <w:r w:rsidR="00F375F9" w:rsidRPr="005A320B">
        <w:rPr>
          <w:b/>
        </w:rPr>
        <w:t xml:space="preserve">. o godz. </w:t>
      </w:r>
      <w:r w:rsidR="00CC2721" w:rsidRPr="005A320B">
        <w:rPr>
          <w:b/>
        </w:rPr>
        <w:t>1</w:t>
      </w:r>
      <w:r w:rsidR="005A320B">
        <w:rPr>
          <w:b/>
        </w:rPr>
        <w:t>5</w:t>
      </w:r>
      <w:r w:rsidR="00CC2721" w:rsidRPr="005A320B">
        <w:rPr>
          <w:b/>
        </w:rPr>
        <w:t>:00</w:t>
      </w:r>
      <w:r w:rsidRPr="00F01437">
        <w:t xml:space="preserve"> w siedzibie </w:t>
      </w:r>
      <w:r w:rsidR="00652D1E" w:rsidRPr="00F01437">
        <w:rPr>
          <w:b/>
        </w:rPr>
        <w:t>Urzędu Miejskiego w Lubinie</w:t>
      </w:r>
      <w:r w:rsidR="005A320B">
        <w:rPr>
          <w:b/>
        </w:rPr>
        <w:t>, ul. Jana Kilińskiego 10, sala nr 126</w:t>
      </w:r>
      <w:r w:rsidRPr="00F01437">
        <w:t>.</w:t>
      </w:r>
    </w:p>
    <w:p w14:paraId="0EA7C357" w14:textId="77777777" w:rsidR="005A320B" w:rsidRDefault="005A320B" w:rsidP="004E4D38">
      <w:pPr>
        <w:widowControl w:val="0"/>
        <w:spacing w:before="120" w:line="312" w:lineRule="auto"/>
        <w:jc w:val="center"/>
      </w:pPr>
    </w:p>
    <w:p w14:paraId="3A489732" w14:textId="5DAB45F5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5F7A8D5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A320B" w:rsidRPr="005A320B">
        <w:rPr>
          <w:b/>
        </w:rPr>
        <w:t>13.03.2024 r. o godz. 1</w:t>
      </w:r>
      <w:r w:rsidR="005A320B">
        <w:rPr>
          <w:b/>
        </w:rPr>
        <w:t>4</w:t>
      </w:r>
      <w:r w:rsidR="005A320B" w:rsidRPr="005A320B">
        <w:rPr>
          <w:b/>
        </w:rPr>
        <w:t>:00</w:t>
      </w:r>
      <w:r w:rsidR="005A320B" w:rsidRPr="00F01437">
        <w:t xml:space="preserve"> 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Lubinie</w:t>
      </w:r>
      <w:r w:rsidR="005A320B">
        <w:rPr>
          <w:b/>
          <w:sz w:val="24"/>
          <w:szCs w:val="24"/>
        </w:rPr>
        <w:t xml:space="preserve">, </w:t>
      </w:r>
      <w:r w:rsidRPr="00F01437">
        <w:rPr>
          <w:sz w:val="24"/>
          <w:szCs w:val="24"/>
        </w:rPr>
        <w:t xml:space="preserve"> </w:t>
      </w:r>
      <w:r w:rsidR="005A320B">
        <w:rPr>
          <w:sz w:val="24"/>
          <w:szCs w:val="24"/>
        </w:rPr>
        <w:br/>
      </w:r>
      <w:r w:rsidR="005A320B">
        <w:rPr>
          <w:b/>
          <w:sz w:val="24"/>
          <w:szCs w:val="24"/>
        </w:rPr>
        <w:t>ul. Jana Kilińskiego 10</w:t>
      </w:r>
      <w:r w:rsidR="005A320B">
        <w:rPr>
          <w:b/>
        </w:rPr>
        <w:t xml:space="preserve">, sala nr 126, </w:t>
      </w:r>
      <w:r w:rsidRPr="00F01437">
        <w:rPr>
          <w:sz w:val="24"/>
          <w:szCs w:val="24"/>
        </w:rPr>
        <w:t xml:space="preserve">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8197831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424C93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62474207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2BCEF97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</w:p>
    <w:p w14:paraId="05406706" w14:textId="77777777" w:rsidR="00DF4736" w:rsidRPr="00F01437" w:rsidRDefault="00652D1E" w:rsidP="00652D1E">
      <w:pPr>
        <w:spacing w:line="312" w:lineRule="auto"/>
        <w:jc w:val="both"/>
      </w:pPr>
      <w:r w:rsidRPr="00F01437">
        <w:t>- Nr 29</w:t>
      </w:r>
    </w:p>
    <w:p w14:paraId="12BD0BA0" w14:textId="77777777" w:rsidR="00DF4736" w:rsidRPr="00F01437" w:rsidRDefault="00652D1E" w:rsidP="00652D1E">
      <w:pPr>
        <w:spacing w:line="312" w:lineRule="auto"/>
        <w:jc w:val="both"/>
      </w:pPr>
      <w:r w:rsidRPr="00F01437">
        <w:t>- Nr 31</w:t>
      </w:r>
    </w:p>
    <w:p w14:paraId="7973C6AC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32</w:t>
      </w:r>
    </w:p>
    <w:p w14:paraId="6999B49C" w14:textId="77777777" w:rsidR="00DF4736" w:rsidRPr="00F01437" w:rsidRDefault="00652D1E" w:rsidP="00652D1E">
      <w:pPr>
        <w:spacing w:line="312" w:lineRule="auto"/>
        <w:jc w:val="both"/>
      </w:pPr>
      <w:r w:rsidRPr="00F01437">
        <w:t>- Nr 33</w:t>
      </w:r>
    </w:p>
    <w:p w14:paraId="48B2B5E3" w14:textId="77777777" w:rsidR="00DF4736" w:rsidRPr="00F01437" w:rsidRDefault="00652D1E" w:rsidP="00652D1E">
      <w:pPr>
        <w:spacing w:line="312" w:lineRule="auto"/>
        <w:jc w:val="both"/>
      </w:pPr>
      <w:r w:rsidRPr="00F01437">
        <w:t>- Nr 42</w:t>
      </w:r>
    </w:p>
    <w:p w14:paraId="0AF8B0EA" w14:textId="77777777" w:rsidR="00DF4736" w:rsidRPr="00F01437" w:rsidRDefault="00652D1E" w:rsidP="00652D1E">
      <w:pPr>
        <w:spacing w:line="312" w:lineRule="auto"/>
        <w:jc w:val="both"/>
      </w:pPr>
      <w:r w:rsidRPr="00F01437">
        <w:t>- Nr 43</w:t>
      </w:r>
    </w:p>
    <w:p w14:paraId="01A7C69F" w14:textId="77777777" w:rsidR="00DF4736" w:rsidRPr="00F01437" w:rsidRDefault="00652D1E" w:rsidP="00652D1E">
      <w:pPr>
        <w:spacing w:line="312" w:lineRule="auto"/>
        <w:jc w:val="both"/>
      </w:pPr>
      <w:r w:rsidRPr="00F01437">
        <w:t>- Nr 48</w:t>
      </w:r>
    </w:p>
    <w:p w14:paraId="1C7B6B6D" w14:textId="77777777" w:rsidR="00DF4736" w:rsidRPr="00F01437" w:rsidRDefault="00652D1E" w:rsidP="00652D1E">
      <w:pPr>
        <w:spacing w:line="312" w:lineRule="auto"/>
        <w:jc w:val="both"/>
      </w:pPr>
      <w:r w:rsidRPr="00F01437">
        <w:t>- Nr 49</w:t>
      </w:r>
    </w:p>
    <w:p w14:paraId="45D4E7C6" w14:textId="77777777" w:rsidR="00DF4736" w:rsidRPr="00F01437" w:rsidRDefault="00652D1E" w:rsidP="00652D1E">
      <w:pPr>
        <w:spacing w:line="312" w:lineRule="auto"/>
        <w:jc w:val="both"/>
      </w:pPr>
      <w:r w:rsidRPr="00F01437">
        <w:t>- Nr 51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68FA5C40" w:rsidR="00B50FD4" w:rsidRPr="00F01437" w:rsidRDefault="00B50FD4" w:rsidP="00D3043E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70D2B0E2" w:rsidR="00B50FD4" w:rsidRPr="00F01437" w:rsidRDefault="00D3043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3EB3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320B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2721"/>
    <w:rsid w:val="00D222D5"/>
    <w:rsid w:val="00D3043E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7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cp:lastPrinted>2024-03-11T08:46:00Z</cp:lastPrinted>
  <dcterms:created xsi:type="dcterms:W3CDTF">2024-03-11T09:23:00Z</dcterms:created>
  <dcterms:modified xsi:type="dcterms:W3CDTF">2024-03-11T09:23:00Z</dcterms:modified>
  <dc:identifier/>
  <dc:language/>
</cp:coreProperties>
</file>