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BC" w:rsidRPr="0022461D" w:rsidRDefault="0076411E" w:rsidP="00224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461D">
        <w:rPr>
          <w:rFonts w:ascii="Times New Roman" w:hAnsi="Times New Roman"/>
          <w:b/>
          <w:color w:val="000000"/>
          <w:sz w:val="24"/>
          <w:szCs w:val="24"/>
        </w:rPr>
        <w:t>DLG.6043.34.2024</w:t>
      </w:r>
    </w:p>
    <w:p w:rsidR="003E03F8" w:rsidRPr="0022461D" w:rsidRDefault="002D6C6A" w:rsidP="002246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461D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22461D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22461D" w:rsidRPr="0022461D">
        <w:rPr>
          <w:rFonts w:ascii="Times New Roman" w:hAnsi="Times New Roman"/>
          <w:b/>
          <w:color w:val="000000"/>
          <w:sz w:val="24"/>
          <w:szCs w:val="24"/>
        </w:rPr>
        <w:t>79</w:t>
      </w:r>
      <w:r w:rsidR="00573324" w:rsidRPr="0022461D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:rsidR="003E03F8" w:rsidRPr="0022461D" w:rsidRDefault="002D6C6A" w:rsidP="002246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2461D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F245BC" w:rsidRPr="0022461D" w:rsidRDefault="003E03F8" w:rsidP="002246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461D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2246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2461D" w:rsidRPr="0022461D">
        <w:rPr>
          <w:rFonts w:ascii="Times New Roman" w:hAnsi="Times New Roman"/>
          <w:b/>
          <w:sz w:val="24"/>
          <w:szCs w:val="24"/>
        </w:rPr>
        <w:t>6 lutego 2024</w:t>
      </w:r>
      <w:r w:rsidR="0022461D">
        <w:rPr>
          <w:rFonts w:ascii="Times New Roman" w:hAnsi="Times New Roman"/>
          <w:b/>
          <w:sz w:val="24"/>
          <w:szCs w:val="24"/>
        </w:rPr>
        <w:t xml:space="preserve"> </w:t>
      </w:r>
      <w:r w:rsidR="00D553A9" w:rsidRPr="0022461D">
        <w:rPr>
          <w:rFonts w:ascii="Times New Roman" w:hAnsi="Times New Roman"/>
          <w:b/>
          <w:sz w:val="24"/>
          <w:szCs w:val="24"/>
        </w:rPr>
        <w:t>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22461D">
        <w:rPr>
          <w:rFonts w:ascii="Times New Roman" w:hAnsi="Times New Roman"/>
          <w:b/>
          <w:sz w:val="24"/>
          <w:szCs w:val="24"/>
        </w:rPr>
        <w:t>KOMITET WYBORCZY WYBORCÓW POROZUMIENIE POWIATOWE</w:t>
      </w:r>
      <w:r w:rsidR="00902EC4" w:rsidRPr="0022461D">
        <w:rPr>
          <w:rFonts w:ascii="Times New Roman" w:hAnsi="Times New Roman"/>
          <w:b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22461D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5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Kamil Piotr </w:t>
      </w:r>
      <w:proofErr w:type="spellStart"/>
      <w:r w:rsidR="00D553A9">
        <w:rPr>
          <w:rFonts w:ascii="Times New Roman" w:hAnsi="Times New Roman"/>
          <w:sz w:val="24"/>
          <w:szCs w:val="24"/>
        </w:rPr>
        <w:t>Ciupak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22461D">
        <w:rPr>
          <w:rFonts w:ascii="Times New Roman" w:hAnsi="Times New Roman"/>
          <w:b/>
          <w:sz w:val="24"/>
          <w:szCs w:val="24"/>
        </w:rPr>
        <w:t>KOMITET WYBORCZY WYBORCÓW POROZUMIENIE POWIATOWE</w:t>
      </w:r>
      <w:r w:rsidR="0022461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22461D">
        <w:rPr>
          <w:rFonts w:ascii="Times New Roman" w:hAnsi="Times New Roman"/>
          <w:b/>
          <w:sz w:val="24"/>
          <w:szCs w:val="24"/>
        </w:rPr>
        <w:t>KOMITET WYBORCZY WYBORCÓW POROZUMIENIE POWIATOWE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22461D">
        <w:rPr>
          <w:rFonts w:ascii="Times New Roman" w:hAnsi="Times New Roman"/>
          <w:b/>
          <w:sz w:val="24"/>
          <w:szCs w:val="24"/>
        </w:rPr>
        <w:t xml:space="preserve">Kamil Piotr </w:t>
      </w:r>
      <w:proofErr w:type="spellStart"/>
      <w:r w:rsidR="00D553A9" w:rsidRPr="0022461D">
        <w:rPr>
          <w:rFonts w:ascii="Times New Roman" w:hAnsi="Times New Roman"/>
          <w:b/>
          <w:sz w:val="24"/>
          <w:szCs w:val="24"/>
        </w:rPr>
        <w:t>Ciupak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Pr="004731A0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finansowy komitetu wyborczego:</w:t>
      </w:r>
      <w:r w:rsidR="00E726F3" w:rsidRPr="00E726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53A9" w:rsidRPr="0022461D">
        <w:rPr>
          <w:rFonts w:ascii="Times New Roman" w:hAnsi="Times New Roman"/>
          <w:b/>
          <w:sz w:val="24"/>
          <w:szCs w:val="24"/>
        </w:rPr>
        <w:t>Agnieszka Halina Słota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22461D">
        <w:rPr>
          <w:rFonts w:ascii="Times New Roman" w:hAnsi="Times New Roman"/>
          <w:b/>
          <w:sz w:val="24"/>
          <w:szCs w:val="24"/>
        </w:rPr>
        <w:t>KWW POROZUMIENIE POWIATOWE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Główna 19, 59-180 Gaworzyce.</w:t>
      </w:r>
    </w:p>
    <w:p w:rsidR="001B48D5" w:rsidRDefault="00B47B6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Symbol graficzny komitetu wyborczego</w:t>
      </w:r>
      <w:r w:rsidR="00331F11">
        <w:rPr>
          <w:rFonts w:ascii="Times New Roman" w:hAnsi="Times New Roman"/>
          <w:color w:val="000000"/>
          <w:sz w:val="24"/>
          <w:szCs w:val="24"/>
        </w:rPr>
        <w:t>:</w:t>
      </w:r>
      <w:r w:rsidR="000579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24000" cy="324000"/>
            <wp:effectExtent l="0" t="0" r="0" b="0"/>
            <wp:docPr id="100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j_zk8mqz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>kandydatów na radnych: województwo dolnośląskie.</w:t>
      </w:r>
    </w:p>
    <w:p w:rsidR="0022461D" w:rsidRDefault="0022461D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6C6A" w:rsidRPr="0022461D" w:rsidRDefault="00031C23" w:rsidP="0022461D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461D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22461D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22461D">
        <w:rPr>
          <w:rFonts w:ascii="Times New Roman" w:hAnsi="Times New Roman"/>
          <w:b/>
          <w:color w:val="000000"/>
          <w:sz w:val="24"/>
          <w:szCs w:val="24"/>
        </w:rPr>
        <w:br/>
      </w:r>
      <w:r w:rsidR="005E50A5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22461D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22461D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8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A1" w:rsidRDefault="00F118A1">
      <w:pPr>
        <w:spacing w:after="0" w:line="240" w:lineRule="auto"/>
      </w:pPr>
      <w:r>
        <w:separator/>
      </w:r>
    </w:p>
  </w:endnote>
  <w:endnote w:type="continuationSeparator" w:id="0">
    <w:p w:rsidR="00F118A1" w:rsidRDefault="00F1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A1" w:rsidRDefault="00F118A1">
      <w:pPr>
        <w:spacing w:after="0" w:line="240" w:lineRule="auto"/>
      </w:pPr>
      <w:r>
        <w:separator/>
      </w:r>
    </w:p>
  </w:footnote>
  <w:footnote w:type="continuationSeparator" w:id="0">
    <w:p w:rsidR="00F118A1" w:rsidRDefault="00F1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2461D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5E50A5"/>
    <w:rsid w:val="005E702A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118A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B0A8BA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3485-B46D-48F7-B1FB-34B8F6E0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2024-02-05T15:23:00Z</dcterms:created>
  <dcterms:modified xsi:type="dcterms:W3CDTF">2024-02-05T15:23:00Z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