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Legnicy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26 sierpnia 2021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2020 r. poz. 1319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uzupełniających do Rady Gminy Legnickie Pole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10 października 2021 r.</w:t>
      </w:r>
      <w:r w:rsidR="00F247B1" w:rsidRPr="00692DD0">
        <w:rPr>
          <w:bCs/>
        </w:rPr>
        <w:t xml:space="preserve">, </w:t>
      </w:r>
      <w:r w:rsidR="00F10DA1">
        <w:t>Komisarz Wyborczy w Legnicy</w:t>
      </w:r>
      <w:r w:rsidR="00E42D3E">
        <w:t xml:space="preserve"> </w:t>
      </w:r>
      <w:r w:rsidRPr="00692DD0">
        <w:t xml:space="preserve">informuje </w:t>
      </w:r>
      <w:r w:rsidR="00037B05">
        <w:br/>
      </w:r>
      <w:r w:rsidRPr="00692DD0">
        <w:t>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</w:t>
      </w:r>
      <w:bookmarkStart w:id="1" w:name="_GoBack"/>
      <w:bookmarkEnd w:id="1"/>
      <w:r w:rsidRPr="00692DD0">
        <w:rPr>
          <w:sz w:val="24"/>
          <w:szCs w:val="24"/>
        </w:rPr>
        <w:t xml:space="preserve">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</w:t>
      </w:r>
      <w:r w:rsidR="00037B05">
        <w:rPr>
          <w:sz w:val="24"/>
          <w:szCs w:val="24"/>
        </w:rPr>
        <w:br/>
      </w:r>
      <w:r w:rsidRPr="00692DD0">
        <w:rPr>
          <w:sz w:val="24"/>
          <w:szCs w:val="24"/>
        </w:rPr>
        <w:t xml:space="preserve">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Legnickim Polu, w liczbie 7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37B05">
        <w:rPr>
          <w:sz w:val="24"/>
          <w:szCs w:val="24"/>
          <w:u w:val="single"/>
        </w:rPr>
        <w:t>do dnia</w:t>
      </w:r>
      <w:r w:rsidR="00037B05" w:rsidRPr="00037B05">
        <w:rPr>
          <w:sz w:val="24"/>
          <w:szCs w:val="24"/>
          <w:u w:val="single"/>
        </w:rPr>
        <w:t xml:space="preserve"> 30 sierpnia 2021</w:t>
      </w:r>
      <w:r w:rsidR="00F67436" w:rsidRPr="00037B05">
        <w:rPr>
          <w:sz w:val="24"/>
          <w:szCs w:val="24"/>
          <w:u w:val="single"/>
        </w:rPr>
        <w:t xml:space="preserve"> </w:t>
      </w:r>
      <w:r w:rsidRPr="00037B05">
        <w:rPr>
          <w:sz w:val="24"/>
          <w:szCs w:val="24"/>
          <w:u w:val="single"/>
        </w:rPr>
        <w:t xml:space="preserve">r. </w:t>
      </w:r>
      <w:r w:rsidR="00037B05" w:rsidRPr="00037B05">
        <w:rPr>
          <w:sz w:val="24"/>
          <w:szCs w:val="24"/>
          <w:u w:val="single"/>
        </w:rPr>
        <w:t>do godz. 9.30</w:t>
      </w:r>
      <w:r w:rsidRPr="00037B05">
        <w:rPr>
          <w:sz w:val="24"/>
          <w:szCs w:val="24"/>
          <w:u w:val="single"/>
        </w:rPr>
        <w:t xml:space="preserve"> do siedziby </w:t>
      </w:r>
      <w:r w:rsidR="00F10DA1" w:rsidRPr="00037B05">
        <w:rPr>
          <w:sz w:val="24"/>
          <w:szCs w:val="24"/>
          <w:u w:val="single"/>
        </w:rPr>
        <w:t>Komisarza Wyborczego w Legnicy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ul. Plac Słowiański 1/403, 59-220 Legnica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037B05">
        <w:br/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037B05" w:rsidRPr="00037B05">
        <w:rPr>
          <w:b/>
        </w:rPr>
        <w:t>30 sierpnia 2021</w:t>
      </w:r>
      <w:r w:rsidR="00F67436">
        <w:t xml:space="preserve"> </w:t>
      </w:r>
      <w:r w:rsidRPr="00037B05">
        <w:rPr>
          <w:b/>
        </w:rPr>
        <w:t>r.</w:t>
      </w:r>
      <w:r w:rsidRPr="00692DD0">
        <w:t xml:space="preserve"> </w:t>
      </w:r>
      <w:r w:rsidR="00037B05">
        <w:t xml:space="preserve">o godz. </w:t>
      </w:r>
      <w:r w:rsidR="00037B05" w:rsidRPr="00037B05">
        <w:rPr>
          <w:b/>
        </w:rPr>
        <w:t>10.00</w:t>
      </w:r>
      <w:r w:rsidR="00037B05">
        <w:br/>
      </w:r>
      <w:r>
        <w:t>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Legnicy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Legnicy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037B05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\-\</w:t>
      </w:r>
      <w:r w:rsidR="00F10DA1">
        <w:rPr>
          <w:b/>
          <w:bCs/>
        </w:rPr>
        <w:t xml:space="preserve">Artur </w:t>
      </w:r>
      <w:proofErr w:type="spellStart"/>
      <w:r w:rsidR="00F10DA1">
        <w:rPr>
          <w:b/>
          <w:bCs/>
        </w:rPr>
        <w:t>Waluk</w:t>
      </w:r>
      <w:proofErr w:type="spellEnd"/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01D98"/>
    <w:rsid w:val="0003649E"/>
    <w:rsid w:val="00037B05"/>
    <w:rsid w:val="00085062"/>
    <w:rsid w:val="00170914"/>
    <w:rsid w:val="00181547"/>
    <w:rsid w:val="002C7D5D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C01552"/>
    <w:rsid w:val="00C24E0D"/>
    <w:rsid w:val="00C674B7"/>
    <w:rsid w:val="00C93114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2664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0F49-54D0-4DA1-B41A-6EB2B175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Katarzyna Borkowska</cp:lastModifiedBy>
  <cp:revision>2</cp:revision>
  <cp:lastPrinted>2016-07-08T12:12:00Z</cp:lastPrinted>
  <dcterms:created xsi:type="dcterms:W3CDTF">2021-08-26T13:00:00Z</dcterms:created>
  <dcterms:modified xsi:type="dcterms:W3CDTF">2021-08-26T13:00:00Z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