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74524">
      <w:pPr>
        <w:jc w:val="center"/>
        <w:rPr>
          <w:b/>
          <w:caps/>
        </w:rPr>
      </w:pPr>
      <w:r>
        <w:rPr>
          <w:b/>
          <w:caps/>
        </w:rPr>
        <w:t>Postanowienie Nr 19/2021</w:t>
      </w:r>
      <w:r>
        <w:rPr>
          <w:b/>
          <w:caps/>
        </w:rPr>
        <w:br/>
        <w:t>Komisarza Wyborczego w Legnicy</w:t>
      </w:r>
    </w:p>
    <w:p w:rsidR="00A77B3E" w:rsidRDefault="00674524">
      <w:pPr>
        <w:spacing w:before="280" w:after="280"/>
        <w:jc w:val="center"/>
        <w:rPr>
          <w:b/>
          <w:caps/>
        </w:rPr>
      </w:pPr>
      <w:r>
        <w:t>z dnia 27 kwietnia 2021 r.</w:t>
      </w:r>
    </w:p>
    <w:p w:rsidR="00A77B3E" w:rsidRDefault="00674524">
      <w:pPr>
        <w:keepNext/>
        <w:spacing w:after="480"/>
        <w:jc w:val="center"/>
      </w:pPr>
      <w:r>
        <w:rPr>
          <w:b/>
        </w:rPr>
        <w:t>w sprawie podziału Gminy Radwanice na stałe obwody głosowania, ustalenia ich numerów, granic oraz siedzib obwodowych komisji wyborczych</w:t>
      </w:r>
    </w:p>
    <w:p w:rsidR="00A77B3E" w:rsidRDefault="0067452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DLG-532-1/21</w:t>
      </w:r>
    </w:p>
    <w:p w:rsidR="00A77B3E" w:rsidRDefault="0067452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12 § 2 i 11 w związku z art.13a § 2 ustawy z dnia 5 stycznia 2011 r. – Kodeks wyborczy (Dz. U. z 2020 r. poz. 1319) Komisarz Wyborczy w Legnicy postanawia, co następuje:</w:t>
      </w:r>
    </w:p>
    <w:p w:rsidR="00A77B3E" w:rsidRDefault="0067452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6745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podziału Gminy Radwanice na stałe obwody głosowania, ustala się ich numery, granice oraz siedziby obwodowych komisji wyborczych.</w:t>
      </w:r>
    </w:p>
    <w:p w:rsidR="00A77B3E" w:rsidRDefault="006745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Numery, granice oraz siedziby obwodowych komisji wyborczych określa załącznik do postanowienia.</w:t>
      </w:r>
    </w:p>
    <w:p w:rsidR="00A77B3E" w:rsidRDefault="006745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podlega przekazaniu Wójtowi Gminy Radwanice, Wojewodzie Dolnośląskiemu oraz Państwowej Komisji Wyborczej.</w:t>
      </w:r>
    </w:p>
    <w:p w:rsidR="00A77B3E" w:rsidRDefault="006745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wyborcom w liczbie co najmniej 15 przysługuje prawo wniesienia skargi do Państwowej Komisji Wyborczej w terminie 3 dni od daty podania postanowienia do publicznej wiadomości przez Komisarza Wyborczego w Biuletynie Informacji Publicznej.</w:t>
      </w:r>
    </w:p>
    <w:p w:rsidR="00A77B3E" w:rsidRDefault="0067452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 i podlega ogłoszeniu w Dzienniku Urzędowym Województwa Dolnośląskiego oraz podaniu do publicznej wiadomości w Biuletynie Informacji Publicznej i w sposób zwyczajowo przyjęty na obszarze Gminy Radwanice.</w:t>
      </w:r>
    </w:p>
    <w:p w:rsidR="00A77B3E" w:rsidRDefault="00A42AF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7452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D76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A6" w:rsidRDefault="009D76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A6" w:rsidRDefault="00674524" w:rsidP="009E3AA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9E3AAA">
              <w:rPr>
                <w:b/>
              </w:rPr>
              <w:t>/-/</w:t>
            </w:r>
            <w:r>
              <w:rPr>
                <w:b/>
              </w:rPr>
              <w:t>Artur Waluk</w:t>
            </w:r>
          </w:p>
        </w:tc>
      </w:tr>
    </w:tbl>
    <w:p w:rsidR="00A77B3E" w:rsidRDefault="00A42AFD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74524">
      <w:pPr>
        <w:keepNext/>
        <w:spacing w:before="120" w:after="120" w:line="360" w:lineRule="auto"/>
        <w:ind w:left="587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postanowienia Nr 19/2021</w:t>
      </w:r>
      <w:r>
        <w:rPr>
          <w:color w:val="000000"/>
          <w:u w:color="000000"/>
        </w:rPr>
        <w:br/>
        <w:t>Komisarza Wyborczego w Legnicy</w:t>
      </w:r>
      <w:r>
        <w:rPr>
          <w:color w:val="000000"/>
          <w:u w:color="000000"/>
        </w:rPr>
        <w:br/>
        <w:t>z dnia 27 kwietnia 2021 r.</w:t>
      </w:r>
    </w:p>
    <w:p w:rsidR="00A77B3E" w:rsidRDefault="0067452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Podział Gminy Radwanice na stałe obwody głosowania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3969"/>
        <w:gridCol w:w="4769"/>
      </w:tblGrid>
      <w:tr w:rsidR="009D76A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Numer</w:t>
            </w:r>
            <w:r>
              <w:rPr>
                <w:b/>
                <w:color w:val="000000"/>
                <w:u w:color="000000"/>
              </w:rPr>
              <w:br/>
              <w:t>obwodu</w:t>
            </w:r>
            <w:r>
              <w:rPr>
                <w:b/>
                <w:color w:val="000000"/>
                <w:u w:color="000000"/>
              </w:rPr>
              <w:br/>
              <w:t>głosowania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Granice obwodu głosowania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Siedziba Obwodowej Komisji Wyborczej</w:t>
            </w:r>
          </w:p>
        </w:tc>
      </w:tr>
      <w:tr w:rsidR="009D76A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72C60">
            <w:pPr>
              <w:jc w:val="center"/>
              <w:rPr>
                <w:color w:val="000000"/>
                <w:u w:color="000000"/>
              </w:rPr>
            </w:pPr>
            <w:r>
              <w:t>Borów, Dobromil, Drożów, Drożyna, Jakubów, Lipin, Łagoszów Wielki, Przesieczna, Radwanice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t>Zespół Szkolno-Przedszkolny,</w:t>
            </w:r>
          </w:p>
          <w:p w:rsidR="009D76A6" w:rsidRDefault="00674524">
            <w:pPr>
              <w:jc w:val="center"/>
            </w:pPr>
            <w:r>
              <w:t xml:space="preserve"> ul. Szkolna 14, 59-160 Radwanice</w:t>
            </w:r>
          </w:p>
        </w:tc>
      </w:tr>
      <w:tr w:rsidR="009D76A6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t>Buczyna, Kłębanowice, Nowa Kuźnia, Nowy Dwór, Sieroszowice, Strogoborzyce, Teodorów, Ułanów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74524">
            <w:pPr>
              <w:jc w:val="center"/>
              <w:rPr>
                <w:color w:val="000000"/>
                <w:u w:color="000000"/>
              </w:rPr>
            </w:pPr>
            <w:r>
              <w:t>Sala Gimnastyczna, Buczyna 20,</w:t>
            </w:r>
          </w:p>
          <w:p w:rsidR="009D76A6" w:rsidRDefault="00674524">
            <w:pPr>
              <w:jc w:val="center"/>
            </w:pPr>
            <w:r>
              <w:t xml:space="preserve"> 59-160 Radwanice</w:t>
            </w:r>
          </w:p>
        </w:tc>
      </w:tr>
    </w:tbl>
    <w:p w:rsidR="00A77B3E" w:rsidRDefault="00A42AFD">
      <w:pPr>
        <w:rPr>
          <w:color w:val="000000"/>
          <w:u w:color="000000"/>
        </w:rPr>
      </w:pPr>
    </w:p>
    <w:p w:rsidR="00472C60" w:rsidRDefault="00472C60">
      <w:pPr>
        <w:rPr>
          <w:color w:val="000000"/>
          <w:u w:color="000000"/>
        </w:rPr>
      </w:pPr>
    </w:p>
    <w:p w:rsidR="00472C60" w:rsidRDefault="00472C60">
      <w:pPr>
        <w:rPr>
          <w:color w:val="000000"/>
          <w:u w:color="000000"/>
        </w:rPr>
      </w:pPr>
    </w:p>
    <w:p w:rsidR="00472C60" w:rsidRDefault="00472C60">
      <w:pPr>
        <w:rPr>
          <w:color w:val="000000"/>
          <w:u w:color="000000"/>
        </w:rPr>
      </w:pPr>
      <w:bookmarkStart w:id="0" w:name="_GoBack"/>
      <w:bookmarkEnd w:id="0"/>
    </w:p>
    <w:sectPr w:rsidR="00472C6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FD" w:rsidRDefault="00A42AFD">
      <w:r>
        <w:separator/>
      </w:r>
    </w:p>
  </w:endnote>
  <w:endnote w:type="continuationSeparator" w:id="0">
    <w:p w:rsidR="00A42AFD" w:rsidRDefault="00A4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D76A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9D76A6" w:rsidRDefault="00674524">
          <w:pPr>
            <w:jc w:val="left"/>
            <w:rPr>
              <w:sz w:val="18"/>
            </w:rPr>
          </w:pPr>
          <w:r>
            <w:rPr>
              <w:sz w:val="18"/>
            </w:rPr>
            <w:t>Id: 263B930A-09AE-4E6D-8FE6-0FC79B4608D1.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9D76A6" w:rsidRDefault="006745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42A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76A6" w:rsidRDefault="009D76A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D76A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9D76A6" w:rsidRDefault="00674524">
          <w:pPr>
            <w:jc w:val="left"/>
            <w:rPr>
              <w:sz w:val="18"/>
            </w:rPr>
          </w:pPr>
          <w:r>
            <w:rPr>
              <w:sz w:val="18"/>
            </w:rPr>
            <w:t>Id: 263B930A-09AE-4E6D-8FE6-0FC79B4608D1.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9D76A6" w:rsidRDefault="006745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2C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76A6" w:rsidRDefault="009D76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FD" w:rsidRDefault="00A42AFD">
      <w:r>
        <w:separator/>
      </w:r>
    </w:p>
  </w:footnote>
  <w:footnote w:type="continuationSeparator" w:id="0">
    <w:p w:rsidR="00A42AFD" w:rsidRDefault="00A4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A6"/>
    <w:rsid w:val="00472C60"/>
    <w:rsid w:val="00674524"/>
    <w:rsid w:val="009D76A6"/>
    <w:rsid w:val="009E3AAA"/>
    <w:rsid w:val="00A42AFD"/>
    <w:rsid w:val="00D018C4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B0007"/>
  <w15:docId w15:val="{B058033E-1F93-4665-B9A6-671BF171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19/2021 z dnia 27 kwietnia 2021 r.</vt:lpstr>
      <vt:lpstr/>
    </vt:vector>
  </TitlesOfParts>
  <Company>ABC PRO sp. z o.o.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19/2021 z dnia 27 kwietnia 2021 r.</dc:title>
  <dc:subject>w sprawie podziału Gminy Radwanice na stałe obwody głosowania, ustalenia ich numerów, granic oraz siedzib obwodowych komisji wyborczych</dc:subject>
  <dc:creator>zofia_bratek</dc:creator>
  <cp:lastModifiedBy>Zofia Bratek</cp:lastModifiedBy>
  <cp:revision>4</cp:revision>
  <dcterms:created xsi:type="dcterms:W3CDTF">2021-04-27T08:30:00Z</dcterms:created>
  <dcterms:modified xsi:type="dcterms:W3CDTF">2021-04-27T09:46:00Z</dcterms:modified>
  <cp:category>Akt prawny</cp:category>
</cp:coreProperties>
</file>