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B2113">
      <w:pPr>
        <w:jc w:val="center"/>
        <w:rPr>
          <w:b/>
          <w:caps/>
        </w:rPr>
      </w:pPr>
      <w:r>
        <w:rPr>
          <w:b/>
          <w:caps/>
        </w:rPr>
        <w:t>Postanowienie Nr DLG-773-1/18</w:t>
      </w:r>
      <w:r>
        <w:rPr>
          <w:b/>
          <w:caps/>
        </w:rPr>
        <w:br/>
        <w:t>Komisarza Wyborczego w Legnicy</w:t>
      </w:r>
    </w:p>
    <w:p w:rsidR="00A77B3E" w:rsidRPr="00AF3B9E" w:rsidRDefault="000B2113">
      <w:pPr>
        <w:spacing w:before="280" w:after="280"/>
        <w:jc w:val="center"/>
        <w:rPr>
          <w:b/>
          <w:caps/>
        </w:rPr>
      </w:pPr>
      <w:r w:rsidRPr="00AF3B9E">
        <w:rPr>
          <w:rFonts w:eastAsia="Agency FB"/>
        </w:rPr>
        <w:t>z dnia 7 czerwca 2018 r.</w:t>
      </w:r>
    </w:p>
    <w:p w:rsidR="00A77B3E" w:rsidRDefault="000B2113">
      <w:pPr>
        <w:keepNext/>
        <w:spacing w:after="480" w:line="480" w:lineRule="auto"/>
        <w:jc w:val="center"/>
      </w:pPr>
      <w:r>
        <w:rPr>
          <w:b/>
        </w:rPr>
        <w:t>o stwierdzeniu wygaśnięcia mandatu radnego Rady Miejskiej w Głogowie</w:t>
      </w:r>
    </w:p>
    <w:p w:rsidR="00A77B3E" w:rsidRDefault="000B2113">
      <w:pPr>
        <w:keepLines/>
        <w:spacing w:before="120" w:after="120"/>
        <w:ind w:firstLine="227"/>
      </w:pPr>
      <w:r>
        <w:t>Na podstawie art. 383 § 1 pkt 1 , § 2a  i § 4a  ustawy z dnia 5 stycznia 2011 r.- Kodeks wyborczy (tekst jednolity Dziennik Ustaw z 2018 r. poz. 754 oraz poz. 1000) Komisarz Wyborczy w Legnicy</w:t>
      </w:r>
      <w:r w:rsidR="00512408">
        <w:t xml:space="preserve"> postanawia:</w:t>
      </w:r>
    </w:p>
    <w:p w:rsidR="00A77B3E" w:rsidRDefault="000B2113">
      <w:pPr>
        <w:spacing w:before="120" w:after="120" w:line="480" w:lineRule="auto"/>
        <w:ind w:left="283" w:firstLine="227"/>
      </w:pPr>
      <w:r>
        <w:tab/>
      </w:r>
    </w:p>
    <w:p w:rsidR="00A77B3E" w:rsidRDefault="000B2113">
      <w:pPr>
        <w:spacing w:before="120" w:after="120" w:line="480" w:lineRule="auto"/>
        <w:ind w:left="283" w:firstLine="227"/>
      </w:pPr>
      <w:r>
        <w:tab/>
      </w:r>
    </w:p>
    <w:p w:rsidR="00A77B3E" w:rsidRDefault="000B2113">
      <w:pPr>
        <w:keepLines/>
        <w:spacing w:before="120" w:after="120" w:line="480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Stwierdzić wygaśnięcie mandatu radnego Rady Miejskiej w Głogowie w okręgu wyborczym nr   4 Pawła Zbigniewa Chruszcza z listy nr 21 KWW  Zbigniewa Rybki w związku ze śmiercią radnego.  </w:t>
      </w:r>
    </w:p>
    <w:p w:rsidR="00A77B3E" w:rsidRDefault="000B2113">
      <w:pPr>
        <w:keepLines/>
        <w:spacing w:before="120" w:after="120" w:line="480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Ogłosić postanowienie w Dzienniku Urzędowym Województwa Dolnośląskiego oraz podać do publicznej wiadomości w Biuletynie Informacji Publicznej.</w:t>
      </w:r>
    </w:p>
    <w:p w:rsidR="00A77B3E" w:rsidRDefault="000B2113">
      <w:pPr>
        <w:keepLines/>
        <w:spacing w:before="120" w:after="120" w:line="480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Przesłać postanowienie Wojewodzie Dolnośląskiemu oraz Przewodniczącemu Rady Miejskiej w Głogowie.</w:t>
      </w:r>
    </w:p>
    <w:p w:rsidR="00A77B3E" w:rsidRDefault="000B2113">
      <w:pPr>
        <w:keepNext/>
        <w:keepLines/>
        <w:spacing w:before="120" w:after="120" w:line="480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A77B3E" w:rsidRDefault="00347884">
      <w:pPr>
        <w:keepNext/>
        <w:keepLines/>
        <w:spacing w:before="120" w:after="120" w:line="480" w:lineRule="auto"/>
        <w:ind w:firstLine="340"/>
        <w:rPr>
          <w:color w:val="000000"/>
          <w:u w:color="000000"/>
        </w:rPr>
      </w:pPr>
    </w:p>
    <w:p w:rsidR="00A77B3E" w:rsidRDefault="000B211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41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1B" w:rsidRDefault="0000041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884" w:rsidRDefault="00347884" w:rsidP="00347884">
            <w:pPr>
              <w:keepNext/>
              <w:keepLines/>
              <w:spacing w:before="12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</w:p>
          <w:p w:rsidR="0000041B" w:rsidRDefault="00512408" w:rsidP="00347884">
            <w:pPr>
              <w:keepNext/>
              <w:keepLines/>
              <w:spacing w:before="12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/-/ </w:t>
            </w:r>
            <w:r w:rsidR="000B2113">
              <w:rPr>
                <w:b/>
              </w:rPr>
              <w:t>Artur </w:t>
            </w:r>
            <w:proofErr w:type="spellStart"/>
            <w:r w:rsidR="000B2113">
              <w:rPr>
                <w:b/>
              </w:rPr>
              <w:t>Waluk</w:t>
            </w:r>
            <w:proofErr w:type="spellEnd"/>
          </w:p>
        </w:tc>
      </w:tr>
    </w:tbl>
    <w:p w:rsidR="00A77B3E" w:rsidRDefault="00347884">
      <w:pPr>
        <w:keepNext/>
        <w:rPr>
          <w:color w:val="000000"/>
          <w:u w:color="000000"/>
        </w:rPr>
      </w:pPr>
      <w:bookmarkStart w:id="0" w:name="_GoBack"/>
      <w:bookmarkEnd w:id="0"/>
    </w:p>
    <w:sectPr w:rsidR="00A77B3E">
      <w:endnotePr>
        <w:numFmt w:val="decimal"/>
      </w:endnotePr>
      <w:pgSz w:w="11906" w:h="16838"/>
      <w:pgMar w:top="1417" w:right="1417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13" w:rsidRDefault="000B2113">
      <w:r>
        <w:separator/>
      </w:r>
    </w:p>
  </w:endnote>
  <w:endnote w:type="continuationSeparator" w:id="0">
    <w:p w:rsidR="000B2113" w:rsidRDefault="000B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13" w:rsidRDefault="000B2113">
      <w:r>
        <w:separator/>
      </w:r>
    </w:p>
  </w:footnote>
  <w:footnote w:type="continuationSeparator" w:id="0">
    <w:p w:rsidR="000B2113" w:rsidRDefault="000B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1B"/>
    <w:rsid w:val="0000041B"/>
    <w:rsid w:val="000B2113"/>
    <w:rsid w:val="00347884"/>
    <w:rsid w:val="00512408"/>
    <w:rsid w:val="00AF3B9E"/>
    <w:rsid w:val="00D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62A1D0-AEFF-4F97-984A-4093932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7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788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47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788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DLG-773-1/18 z dnia 7 czerwca 2018 r.</vt:lpstr>
      <vt:lpstr/>
    </vt:vector>
  </TitlesOfParts>
  <Company>Komisarz Wyborczy w Legnicy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DLG-773-1/18 z dnia 7 czerwca 2018 r.</dc:title>
  <dc:subject>o stwierdzeniu wygaśnięcia mandatu radnego Rady Miejskiej w^Głogowie</dc:subject>
  <dc:creator>Administrator</dc:creator>
  <cp:lastModifiedBy>Administrator</cp:lastModifiedBy>
  <cp:revision>5</cp:revision>
  <dcterms:created xsi:type="dcterms:W3CDTF">2018-06-08T11:58:00Z</dcterms:created>
  <dcterms:modified xsi:type="dcterms:W3CDTF">2018-08-03T07:52:00Z</dcterms:modified>
  <cp:category>Akt prawny</cp:category>
</cp:coreProperties>
</file>