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CF3F74">
        <w:rPr>
          <w:b/>
          <w:bCs/>
          <w:color w:val="000000" w:themeColor="text1"/>
        </w:rPr>
        <w:t>333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3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2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Głogów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2</w:t>
      </w:r>
      <w:r w:rsidR="00C13F46" w:rsidRPr="0054014A">
        <w:t xml:space="preserve"> </w:t>
      </w:r>
      <w:r w:rsidR="009510B2" w:rsidRPr="0054014A">
        <w:rPr>
          <w:bCs/>
        </w:rPr>
        <w:t>w mieście Głogów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CF3F74">
        <w:t xml:space="preserve">   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Michał Piotr Długosz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KKW LEWICA, zam. Serby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Daniel Tomasz Danielak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KKW LEWICA, zam. Głogów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BE6CD7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BE6CD7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4E6" w:rsidRDefault="005074E6">
      <w:r>
        <w:separator/>
      </w:r>
    </w:p>
  </w:endnote>
  <w:endnote w:type="continuationSeparator" w:id="0">
    <w:p w:rsidR="005074E6" w:rsidRDefault="0050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4E6" w:rsidRDefault="005074E6">
      <w:r>
        <w:separator/>
      </w:r>
    </w:p>
  </w:footnote>
  <w:footnote w:type="continuationSeparator" w:id="0">
    <w:p w:rsidR="005074E6" w:rsidRDefault="00507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074E6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E6CD7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3F74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63ACF5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1BE05-9AB9-4ED3-BEBE-9BA85C671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2024-04-03T10:56:00Z</cp:lastPrinted>
  <dcterms:created xsi:type="dcterms:W3CDTF">2024-04-03T10:56:00Z</dcterms:created>
  <dcterms:modified xsi:type="dcterms:W3CDTF">2024-04-03T10:56:00Z</dcterms:modified>
  <dc:identifier/>
  <dc:language/>
</cp:coreProperties>
</file>