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Legnicy</w:t>
      </w:r>
      <w:proofErr w:type="spellEnd"/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11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6B2DFF">
      <w:pPr>
        <w:spacing w:line="312" w:lineRule="auto"/>
        <w:ind w:firstLine="708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Krotoszyce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Legnicy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6717CAC7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6B2DFF" w:rsidRPr="006B2DFF">
        <w:rPr>
          <w:b/>
          <w:bCs/>
          <w:sz w:val="24"/>
          <w:szCs w:val="24"/>
        </w:rPr>
        <w:t>12 marca</w:t>
      </w:r>
      <w:r w:rsidR="0032346A" w:rsidRPr="006B2DFF">
        <w:rPr>
          <w:b/>
          <w:bCs/>
          <w:sz w:val="24"/>
          <w:szCs w:val="24"/>
        </w:rPr>
        <w:t xml:space="preserve"> r. o godz. </w:t>
      </w:r>
      <w:r w:rsidR="006B2DFF" w:rsidRPr="006B2DFF">
        <w:rPr>
          <w:b/>
          <w:bCs/>
          <w:sz w:val="24"/>
          <w:szCs w:val="24"/>
        </w:rPr>
        <w:t>12.00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Krotoszyce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531E5F35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4F37543D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18A775CA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Legnicy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C1DE693" w:rsidR="00B50FD4" w:rsidRPr="00F01437" w:rsidRDefault="006B2DFF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>Artur Waluk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B2DFF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33C92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Magdalenia Pilich-Zaremba</cp:lastModifiedBy>
  <cp:revision>2</cp:revision>
  <dcterms:created xsi:type="dcterms:W3CDTF">2024-03-11T10:06:00Z</dcterms:created>
  <dcterms:modified xsi:type="dcterms:W3CDTF">2024-03-11T10:06:00Z</dcterms:modified>
  <dc:identifier/>
  <dc:language/>
</cp:coreProperties>
</file>