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E39" w:rsidRPr="0054014A" w:rsidRDefault="00B21E39" w:rsidP="00B21E39">
      <w:pPr>
        <w:spacing w:line="312" w:lineRule="auto"/>
        <w:jc w:val="center"/>
        <w:rPr>
          <w:b/>
          <w:bCs/>
          <w:color w:val="000000" w:themeColor="text1"/>
        </w:rPr>
      </w:pPr>
      <w:r w:rsidRPr="0054014A">
        <w:rPr>
          <w:b/>
          <w:bCs/>
          <w:color w:val="000000" w:themeColor="text1"/>
        </w:rPr>
        <w:t>POSTANOWIENIE NR</w:t>
      </w:r>
      <w:r>
        <w:rPr>
          <w:b/>
          <w:bCs/>
          <w:color w:val="000000" w:themeColor="text1"/>
        </w:rPr>
        <w:t xml:space="preserve"> 13</w:t>
      </w:r>
      <w:r w:rsidRPr="0054014A">
        <w:rPr>
          <w:b/>
          <w:bCs/>
          <w:color w:val="000000" w:themeColor="text1"/>
        </w:rPr>
        <w:t>/2022</w:t>
      </w:r>
    </w:p>
    <w:p w:rsidR="00B21E39" w:rsidRPr="0054014A" w:rsidRDefault="00B21E39" w:rsidP="00B21E39">
      <w:pPr>
        <w:spacing w:line="312" w:lineRule="auto"/>
        <w:jc w:val="center"/>
        <w:rPr>
          <w:b/>
          <w:color w:val="FF0000"/>
        </w:rPr>
      </w:pPr>
      <w:r w:rsidRPr="0054014A">
        <w:rPr>
          <w:b/>
          <w:color w:val="000000" w:themeColor="text1"/>
        </w:rPr>
        <w:t xml:space="preserve"> Komisarza Wyborczego w Legnicy</w:t>
      </w:r>
    </w:p>
    <w:p w:rsidR="00B21E39" w:rsidRPr="0054014A" w:rsidRDefault="00B21E39" w:rsidP="00B21E39">
      <w:pPr>
        <w:spacing w:line="312" w:lineRule="auto"/>
        <w:jc w:val="center"/>
        <w:rPr>
          <w:b/>
        </w:rPr>
      </w:pPr>
      <w:r w:rsidRPr="0054014A">
        <w:rPr>
          <w:b/>
        </w:rPr>
        <w:t>z dnia 27 stycznia 2022 r.</w:t>
      </w:r>
    </w:p>
    <w:p w:rsidR="00B21E39" w:rsidRDefault="00B21E39" w:rsidP="00B21E39">
      <w:pPr>
        <w:spacing w:line="312" w:lineRule="auto"/>
        <w:jc w:val="center"/>
        <w:rPr>
          <w:b/>
          <w:bCs/>
        </w:rPr>
      </w:pPr>
      <w:r w:rsidRPr="0054014A">
        <w:rPr>
          <w:b/>
          <w:bCs/>
        </w:rPr>
        <w:t>w sprawie zmiany w składzie Obwodowej Komisji Wyborczej Nr 2 w gminie Kunice</w:t>
      </w:r>
    </w:p>
    <w:p w:rsidR="00B21E39" w:rsidRPr="0054014A" w:rsidRDefault="00B21E39" w:rsidP="00B21E39">
      <w:pPr>
        <w:spacing w:line="312" w:lineRule="auto"/>
        <w:jc w:val="center"/>
        <w:rPr>
          <w:b/>
          <w:bCs/>
        </w:rPr>
      </w:pPr>
    </w:p>
    <w:p w:rsidR="00B21E39" w:rsidRDefault="00B21E39" w:rsidP="00B21E39">
      <w:pPr>
        <w:spacing w:line="312" w:lineRule="auto"/>
        <w:rPr>
          <w:bCs/>
        </w:rPr>
      </w:pPr>
      <w:r>
        <w:rPr>
          <w:bCs/>
        </w:rPr>
        <w:t>DLG-775-23/21/22</w:t>
      </w:r>
    </w:p>
    <w:p w:rsidR="00B21E39" w:rsidRPr="0054014A" w:rsidRDefault="00B21E39" w:rsidP="00B21E39">
      <w:pPr>
        <w:spacing w:line="312" w:lineRule="auto"/>
        <w:rPr>
          <w:bCs/>
        </w:rPr>
      </w:pPr>
    </w:p>
    <w:p w:rsidR="00B21E39" w:rsidRPr="0054014A" w:rsidRDefault="00B21E39" w:rsidP="00B21E39">
      <w:pPr>
        <w:spacing w:line="312" w:lineRule="auto"/>
        <w:ind w:firstLine="567"/>
        <w:jc w:val="both"/>
      </w:pPr>
      <w:r w:rsidRPr="0054014A">
        <w:t>Na podstawie art. 167 § 1 pkt 3a i art. 184 § 1</w:t>
      </w:r>
      <w:r w:rsidRPr="0054014A">
        <w:rPr>
          <w:color w:val="000000" w:themeColor="text1"/>
        </w:rPr>
        <w:t xml:space="preserve"> </w:t>
      </w:r>
      <w:r w:rsidRPr="0054014A">
        <w:t>pkt 1</w:t>
      </w:r>
      <w:r w:rsidRPr="0054014A">
        <w:rPr>
          <w:color w:val="000000" w:themeColor="text1"/>
        </w:rPr>
        <w:t xml:space="preserve"> oraz § 4 </w:t>
      </w:r>
      <w:r w:rsidRPr="0054014A">
        <w:t xml:space="preserve">ustawy z dnia 5 stycznia 2011 r. – Kodeks wyborczy (Dz. U. z 2020 r. poz. 1319 oraz z 2021 r. poz. 1834 i 2054) </w:t>
      </w:r>
      <w:r w:rsidRPr="0054014A">
        <w:rPr>
          <w:color w:val="000000" w:themeColor="text1"/>
        </w:rPr>
        <w:t>Komisarz Wyborczy w Legnicy</w:t>
      </w:r>
      <w:r w:rsidRPr="0054014A">
        <w:rPr>
          <w:color w:val="FF0000"/>
        </w:rPr>
        <w:t xml:space="preserve"> </w:t>
      </w:r>
      <w:r w:rsidRPr="0054014A">
        <w:rPr>
          <w:color w:val="000000" w:themeColor="text1"/>
        </w:rPr>
        <w:t>postanawia</w:t>
      </w:r>
      <w:r w:rsidRPr="0054014A">
        <w:rPr>
          <w:color w:val="000000"/>
        </w:rPr>
        <w:t>, co następuje</w:t>
      </w:r>
      <w:r w:rsidRPr="0054014A">
        <w:t>:</w:t>
      </w:r>
    </w:p>
    <w:p w:rsidR="00B21E39" w:rsidRPr="0054014A" w:rsidRDefault="00B21E39" w:rsidP="00B21E39">
      <w:pPr>
        <w:spacing w:line="312" w:lineRule="auto"/>
        <w:jc w:val="both"/>
      </w:pPr>
    </w:p>
    <w:p w:rsidR="00B21E39" w:rsidRPr="0054014A" w:rsidRDefault="00B21E39" w:rsidP="00B21E39">
      <w:pPr>
        <w:spacing w:line="312" w:lineRule="auto"/>
        <w:jc w:val="center"/>
      </w:pPr>
      <w:r w:rsidRPr="0054014A">
        <w:t>§ 1.</w:t>
      </w:r>
    </w:p>
    <w:p w:rsidR="00B21E39" w:rsidRPr="0054014A" w:rsidRDefault="00B21E39" w:rsidP="00B21E39">
      <w:pPr>
        <w:spacing w:after="240" w:line="312" w:lineRule="auto"/>
        <w:jc w:val="both"/>
      </w:pPr>
      <w:r w:rsidRPr="0054014A">
        <w:t>Stwierdza</w:t>
      </w:r>
      <w:r>
        <w:t>m</w:t>
      </w:r>
      <w:r w:rsidRPr="0054014A">
        <w:t xml:space="preserve"> wygaśnięcie członkostwa w </w:t>
      </w:r>
      <w:r w:rsidRPr="0054014A">
        <w:rPr>
          <w:bCs/>
        </w:rPr>
        <w:t>Obwodowej Komisji Wyborczej Nr 2</w:t>
      </w:r>
      <w:r w:rsidRPr="0054014A">
        <w:t xml:space="preserve"> </w:t>
      </w:r>
      <w:r w:rsidRPr="0054014A">
        <w:rPr>
          <w:bCs/>
        </w:rPr>
        <w:t>w gminie Kunice</w:t>
      </w:r>
      <w:r w:rsidRPr="0054014A">
        <w:t>, powołanej w celu przeprowadzenia wyborów przedterminowych do Rady Gminy Kunice oraz przedterminowych Wójta Gminy Kunice zarządzonych na dzień 30 stycznia 2022 r. niżej wymienionego członka, z powodu zrzeczenia się: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B21E39" w:rsidRPr="0054014A" w:rsidTr="00AD1FF5">
        <w:tc>
          <w:tcPr>
            <w:tcW w:w="562" w:type="dxa"/>
            <w:shd w:val="clear" w:color="auto" w:fill="auto"/>
          </w:tcPr>
          <w:p w:rsidR="00B21E39" w:rsidRPr="0054014A" w:rsidRDefault="00B21E39" w:rsidP="00AD1FF5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B21E39" w:rsidRPr="0054014A" w:rsidRDefault="00B21E39" w:rsidP="00AD1FF5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Danuta Małgorzata Chmurska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zgłoszona przez KWW WSPÓLNIE DLA PRZYSZŁOŚCI GMINY KUNICE (uzupełnienie składu), zam. Spalona</w:t>
            </w:r>
          </w:p>
        </w:tc>
      </w:tr>
    </w:tbl>
    <w:p w:rsidR="00B21E39" w:rsidRPr="0054014A" w:rsidRDefault="00B21E39" w:rsidP="00B21E39">
      <w:pPr>
        <w:spacing w:line="312" w:lineRule="auto"/>
      </w:pPr>
    </w:p>
    <w:p w:rsidR="00B21E39" w:rsidRPr="0054014A" w:rsidRDefault="00B21E39" w:rsidP="00B21E39">
      <w:pPr>
        <w:spacing w:line="312" w:lineRule="auto"/>
      </w:pPr>
    </w:p>
    <w:p w:rsidR="00B21E39" w:rsidRPr="0054014A" w:rsidRDefault="00B21E39" w:rsidP="00B21E39">
      <w:pPr>
        <w:spacing w:line="312" w:lineRule="auto"/>
        <w:jc w:val="center"/>
      </w:pPr>
      <w:r w:rsidRPr="0054014A">
        <w:t>§ 2.</w:t>
      </w:r>
    </w:p>
    <w:p w:rsidR="00B21E39" w:rsidRPr="0054014A" w:rsidRDefault="00B21E39" w:rsidP="00B21E39">
      <w:pPr>
        <w:spacing w:after="240" w:line="312" w:lineRule="auto"/>
        <w:jc w:val="both"/>
      </w:pPr>
      <w:r w:rsidRPr="0054014A">
        <w:t>Na wakujące miejsce powołuj</w:t>
      </w:r>
      <w:r>
        <w:t>ę</w:t>
      </w:r>
      <w:r w:rsidRPr="0054014A">
        <w:t xml:space="preserve"> niżej wymienioną osobę:</w:t>
      </w:r>
    </w:p>
    <w:tbl>
      <w:tblPr>
        <w:tblW w:w="8569" w:type="dxa"/>
        <w:tblLayout w:type="fixed"/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562"/>
        <w:gridCol w:w="8007"/>
      </w:tblGrid>
      <w:tr w:rsidR="00B21E39" w:rsidRPr="0054014A" w:rsidTr="00AD1FF5">
        <w:tc>
          <w:tcPr>
            <w:tcW w:w="562" w:type="dxa"/>
            <w:shd w:val="clear" w:color="auto" w:fill="auto"/>
          </w:tcPr>
          <w:p w:rsidR="00B21E39" w:rsidRPr="0054014A" w:rsidRDefault="00B21E39" w:rsidP="00AD1FF5">
            <w:pPr>
              <w:pStyle w:val="Tekstpodstawowywcity2"/>
              <w:spacing w:line="276" w:lineRule="auto"/>
              <w:ind w:left="29" w:firstLine="0"/>
              <w:jc w:val="center"/>
              <w:rPr>
                <w:sz w:val="24"/>
                <w:szCs w:val="24"/>
              </w:rPr>
            </w:pPr>
            <w:r w:rsidRPr="0054014A">
              <w:rPr>
                <w:sz w:val="24"/>
                <w:szCs w:val="24"/>
              </w:rPr>
              <w:t>1.</w:t>
            </w:r>
          </w:p>
        </w:tc>
        <w:tc>
          <w:tcPr>
            <w:tcW w:w="8007" w:type="dxa"/>
            <w:shd w:val="clear" w:color="auto" w:fill="auto"/>
          </w:tcPr>
          <w:p w:rsidR="00B21E39" w:rsidRPr="0054014A" w:rsidRDefault="00B21E39" w:rsidP="00AD1FF5">
            <w:pPr>
              <w:pStyle w:val="Tekstpodstawowywcity2"/>
              <w:spacing w:line="276" w:lineRule="auto"/>
              <w:ind w:firstLine="0"/>
              <w:rPr>
                <w:b/>
                <w:sz w:val="24"/>
                <w:szCs w:val="24"/>
              </w:rPr>
            </w:pPr>
            <w:r w:rsidRPr="0054014A">
              <w:rPr>
                <w:b/>
                <w:sz w:val="24"/>
                <w:szCs w:val="24"/>
              </w:rPr>
              <w:t>Barbara Joanna Łuniewska</w:t>
            </w:r>
            <w:r w:rsidRPr="0054014A">
              <w:rPr>
                <w:sz w:val="24"/>
                <w:szCs w:val="24"/>
              </w:rPr>
              <w:t xml:space="preserve">, </w:t>
            </w:r>
            <w:r w:rsidRPr="00977A26">
              <w:rPr>
                <w:sz w:val="24"/>
                <w:szCs w:val="24"/>
              </w:rPr>
              <w:t>uzupełnienie składu (Komisarz Wyborczy)</w:t>
            </w:r>
            <w:r>
              <w:rPr>
                <w:sz w:val="24"/>
                <w:szCs w:val="24"/>
              </w:rPr>
              <w:t>, zam. Legnica.</w:t>
            </w:r>
          </w:p>
        </w:tc>
      </w:tr>
    </w:tbl>
    <w:p w:rsidR="00B21E39" w:rsidRPr="0054014A" w:rsidRDefault="00B21E39" w:rsidP="00B21E39">
      <w:pPr>
        <w:spacing w:line="312" w:lineRule="auto"/>
      </w:pPr>
    </w:p>
    <w:p w:rsidR="00B21E39" w:rsidRPr="0054014A" w:rsidRDefault="00B21E39" w:rsidP="00B21E39">
      <w:pPr>
        <w:spacing w:line="312" w:lineRule="auto"/>
        <w:jc w:val="center"/>
      </w:pPr>
      <w:r w:rsidRPr="0054014A">
        <w:t>§ 3.</w:t>
      </w:r>
    </w:p>
    <w:p w:rsidR="00B21E39" w:rsidRPr="0054014A" w:rsidRDefault="00B21E39" w:rsidP="00B21E39">
      <w:pPr>
        <w:spacing w:line="312" w:lineRule="auto"/>
      </w:pPr>
      <w:r w:rsidRPr="0054014A">
        <w:rPr>
          <w:color w:val="000000" w:themeColor="text1"/>
        </w:rPr>
        <w:t>Postanowienie</w:t>
      </w:r>
      <w:r w:rsidRPr="0054014A">
        <w:t xml:space="preserve"> wchodzi w życie z dniem podpisania.</w:t>
      </w:r>
    </w:p>
    <w:p w:rsidR="00B21E39" w:rsidRPr="0054014A" w:rsidRDefault="00B21E39" w:rsidP="00B21E39">
      <w:pPr>
        <w:spacing w:line="312" w:lineRule="auto"/>
      </w:pPr>
    </w:p>
    <w:p w:rsidR="00B21E39" w:rsidRPr="0054014A" w:rsidRDefault="00B21E39" w:rsidP="00B21E39">
      <w:pPr>
        <w:spacing w:line="312" w:lineRule="auto"/>
        <w:ind w:left="4536"/>
        <w:jc w:val="center"/>
        <w:rPr>
          <w:b/>
          <w:bCs/>
          <w:color w:val="FF0000"/>
        </w:rPr>
      </w:pPr>
      <w:r w:rsidRPr="0054014A">
        <w:rPr>
          <w:b/>
          <w:bCs/>
          <w:color w:val="000000" w:themeColor="text1"/>
        </w:rPr>
        <w:t>Komisarz Wyborczy</w:t>
      </w:r>
      <w:r w:rsidRPr="0054014A">
        <w:rPr>
          <w:b/>
          <w:bCs/>
          <w:color w:val="000000" w:themeColor="text1"/>
        </w:rPr>
        <w:br/>
        <w:t>w Legnicy</w:t>
      </w:r>
    </w:p>
    <w:p w:rsidR="00B21E39" w:rsidRPr="0054014A" w:rsidRDefault="00B21E39" w:rsidP="00B21E39">
      <w:pPr>
        <w:spacing w:line="312" w:lineRule="auto"/>
        <w:ind w:left="4536"/>
        <w:jc w:val="center"/>
        <w:rPr>
          <w:b/>
          <w:bCs/>
          <w:color w:val="FF0000"/>
        </w:rPr>
      </w:pPr>
    </w:p>
    <w:p w:rsidR="00B21E39" w:rsidRPr="0054014A" w:rsidRDefault="00B21E39" w:rsidP="00B21E39">
      <w:pPr>
        <w:spacing w:line="312" w:lineRule="auto"/>
        <w:ind w:left="4536"/>
        <w:jc w:val="center"/>
      </w:pPr>
      <w:r>
        <w:rPr>
          <w:b/>
          <w:bCs/>
        </w:rPr>
        <w:t xml:space="preserve">/-/ </w:t>
      </w:r>
      <w:bookmarkStart w:id="0" w:name="_GoBack"/>
      <w:bookmarkEnd w:id="0"/>
      <w:r w:rsidRPr="0054014A">
        <w:rPr>
          <w:b/>
          <w:bCs/>
        </w:rPr>
        <w:t>Artur Waluk</w:t>
      </w:r>
    </w:p>
    <w:p w:rsidR="00B21E39" w:rsidRPr="0054014A" w:rsidRDefault="00B21E39" w:rsidP="00B21E39"/>
    <w:p w:rsidR="009F0F16" w:rsidRDefault="009F0F16"/>
    <w:sectPr w:rsidR="009F0F16" w:rsidSect="00F31544">
      <w:headerReference w:type="default" r:id="rId4"/>
      <w:pgSz w:w="11906" w:h="16838"/>
      <w:pgMar w:top="993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40118" w:rsidRDefault="00B21E39" w:rsidP="00440118">
    <w:pPr>
      <w:pStyle w:val="Nagwek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E39"/>
    <w:rsid w:val="009F0F16"/>
    <w:rsid w:val="00B21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092D65"/>
  <w15:chartTrackingRefBased/>
  <w15:docId w15:val="{A39D468D-59FF-4781-9F93-EF50FA4B6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21E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semiHidden/>
    <w:rsid w:val="00B21E39"/>
    <w:pPr>
      <w:spacing w:line="360" w:lineRule="auto"/>
      <w:ind w:firstLine="540"/>
      <w:jc w:val="both"/>
    </w:pPr>
    <w:rPr>
      <w:sz w:val="26"/>
      <w:szCs w:val="26"/>
    </w:rPr>
  </w:style>
  <w:style w:type="character" w:customStyle="1" w:styleId="Tekstpodstawowywcity2Znak">
    <w:name w:val="Tekst podstawowy wcięty 2 Znak"/>
    <w:basedOn w:val="Domylnaczcionkaakapitu"/>
    <w:link w:val="Tekstpodstawowywcity2"/>
    <w:semiHidden/>
    <w:rsid w:val="00B21E39"/>
    <w:rPr>
      <w:rFonts w:ascii="Times New Roman" w:eastAsia="Times New Roman" w:hAnsi="Times New Roman" w:cs="Times New Roman"/>
      <w:sz w:val="26"/>
      <w:szCs w:val="2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B21E3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B21E39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936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Zych</dc:creator>
  <cp:keywords/>
  <dc:description/>
  <cp:lastModifiedBy>Anna Zych</cp:lastModifiedBy>
  <cp:revision>1</cp:revision>
  <dcterms:created xsi:type="dcterms:W3CDTF">2022-01-27T08:41:00Z</dcterms:created>
  <dcterms:modified xsi:type="dcterms:W3CDTF">2022-01-27T08:41:00Z</dcterms:modified>
</cp:coreProperties>
</file>