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0" w:rsidRPr="009B1394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  <w:r w:rsidR="005F4BD3" w:rsidRPr="005F4BD3">
        <w:rPr>
          <w:b/>
          <w:bCs/>
        </w:rPr>
        <w:t xml:space="preserve"> NR</w:t>
      </w:r>
      <w:r w:rsidR="00987A96">
        <w:rPr>
          <w:b/>
          <w:bCs/>
        </w:rPr>
        <w:t xml:space="preserve"> 131</w:t>
      </w:r>
      <w:r w:rsidR="005F4BD3" w:rsidRPr="005F4BD3">
        <w:rPr>
          <w:b/>
          <w:bCs/>
        </w:rPr>
        <w:t>/2021</w:t>
      </w:r>
    </w:p>
    <w:p w:rsidR="00F108F0" w:rsidRPr="009B1394" w:rsidRDefault="00774A7B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 Komisarza Wyborczego </w:t>
      </w:r>
      <w:r w:rsidR="006C730B" w:rsidRPr="009B1394">
        <w:rPr>
          <w:b/>
        </w:rPr>
        <w:t>w Legnicy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7 grudnia 2021</w:t>
      </w:r>
      <w:r w:rsidR="00F108F0" w:rsidRPr="009B1394">
        <w:rPr>
          <w:b/>
        </w:rPr>
        <w:t xml:space="preserve"> r.</w:t>
      </w:r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Gminnej Komisji Wyborczej w Kunicach</w:t>
      </w:r>
    </w:p>
    <w:p w:rsidR="00F108F0" w:rsidRPr="00F36EF3" w:rsidRDefault="00F36EF3" w:rsidP="00987A96">
      <w:pPr>
        <w:rPr>
          <w:b/>
          <w:bCs/>
        </w:rPr>
      </w:pPr>
      <w:bookmarkStart w:id="0" w:name="_GoBack"/>
      <w:r w:rsidRPr="00F36EF3">
        <w:rPr>
          <w:b/>
          <w:bCs/>
        </w:rPr>
        <w:t>DLG – 775 – 7 – 10/21</w:t>
      </w:r>
    </w:p>
    <w:bookmarkEnd w:id="0"/>
    <w:p w:rsidR="00F36EF3" w:rsidRPr="009B1394" w:rsidRDefault="00F36EF3" w:rsidP="00987A96">
      <w:pPr>
        <w:rPr>
          <w:bCs/>
        </w:rPr>
      </w:pPr>
    </w:p>
    <w:p w:rsidR="00F108F0" w:rsidRPr="009B1394" w:rsidRDefault="00EB6EAC" w:rsidP="00987A96">
      <w:pPr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</w:t>
      </w:r>
      <w:r w:rsidR="00BB7199" w:rsidRPr="00BB7199">
        <w:t xml:space="preserve">Dz. U. </w:t>
      </w:r>
      <w:r w:rsidR="00987A96">
        <w:br/>
      </w:r>
      <w:r w:rsidR="00BB7199" w:rsidRPr="00BB7199">
        <w:t>z 2020 r. poz. 1319 oraz z 2021 r. poz. 1834 i 2054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Legnicy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987A96" w:rsidRDefault="00987A96" w:rsidP="00987A96">
      <w:pPr>
        <w:ind w:left="4248"/>
      </w:pPr>
    </w:p>
    <w:p w:rsidR="00F108F0" w:rsidRPr="009B1394" w:rsidRDefault="00F108F0" w:rsidP="00987A96">
      <w:pPr>
        <w:spacing w:line="276" w:lineRule="auto"/>
        <w:ind w:left="4248"/>
      </w:pPr>
      <w:r w:rsidRPr="009B1394">
        <w:t>§ 1.</w:t>
      </w:r>
    </w:p>
    <w:p w:rsidR="00D44F7F" w:rsidRPr="009B1394" w:rsidRDefault="00D44F7F" w:rsidP="00987A96">
      <w:pPr>
        <w:pStyle w:val="Tekstpodstawowywcity2"/>
        <w:spacing w:line="276" w:lineRule="auto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przedterminowych do Rady Gminy Kunice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16 stycznia 2022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Gminną Komisję Wyborczą w Kunicach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>,</w:t>
      </w:r>
    </w:p>
    <w:p w:rsidR="00F108F0" w:rsidRPr="009B1394" w:rsidRDefault="00550A64" w:rsidP="00987A96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Tomasz Paweł </w:t>
            </w:r>
            <w:proofErr w:type="spellStart"/>
            <w:r w:rsidRPr="0047472E">
              <w:rPr>
                <w:b/>
                <w:sz w:val="24"/>
                <w:szCs w:val="24"/>
              </w:rPr>
              <w:t>Chochołek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JACKA KIEŁBA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Legnica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Beata Katarzyna Danielewska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ARTURA SMĘTA,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Kunice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Kacper Mikołaj Frodyma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ANDRZEJA OSTROWSKIEGO,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Kunice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Ewa Monika Hoszowska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SRS GMINY KUNICE,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Spalona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Dominika Anna </w:t>
            </w:r>
            <w:proofErr w:type="spellStart"/>
            <w:r w:rsidRPr="0047472E">
              <w:rPr>
                <w:b/>
                <w:sz w:val="24"/>
                <w:szCs w:val="24"/>
              </w:rPr>
              <w:t>Hryniuk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SRS GMINY KUNICE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Kunice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Iwona Barbara Nowakowska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POROZUMIENIE GMINY KUNICE,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Grzybiany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Mariusz </w:t>
            </w:r>
            <w:proofErr w:type="spellStart"/>
            <w:r w:rsidRPr="0047472E">
              <w:rPr>
                <w:b/>
                <w:sz w:val="24"/>
                <w:szCs w:val="24"/>
              </w:rPr>
              <w:t>Osieleniec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WSPÓLNIE DLA PRZYSZŁOŚCI GMINY KUNICE,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Kunice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Kamil Krzysztof </w:t>
            </w:r>
            <w:proofErr w:type="spellStart"/>
            <w:r w:rsidRPr="0047472E">
              <w:rPr>
                <w:b/>
                <w:sz w:val="24"/>
                <w:szCs w:val="24"/>
              </w:rPr>
              <w:t>Strynkowski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JACKA KIEŁBA,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Raczkowa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987A96">
            <w:pPr>
              <w:pStyle w:val="Tekstpodstawowywcity2"/>
              <w:spacing w:line="240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Elżbieta Violetta Winiarczyk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 SRS GMINY KUNICE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Ziemnice</w:t>
            </w:r>
          </w:p>
        </w:tc>
      </w:tr>
    </w:tbl>
    <w:p w:rsidR="00987A96" w:rsidRDefault="00987A96" w:rsidP="00987A96">
      <w:pPr>
        <w:widowControl w:val="0"/>
        <w:autoSpaceDE w:val="0"/>
        <w:autoSpaceDN w:val="0"/>
        <w:adjustRightInd w:val="0"/>
        <w:spacing w:before="120"/>
        <w:ind w:left="3540" w:firstLine="708"/>
      </w:pPr>
    </w:p>
    <w:p w:rsidR="00F108F0" w:rsidRPr="009B1394" w:rsidRDefault="00F108F0" w:rsidP="00987A96">
      <w:pPr>
        <w:widowControl w:val="0"/>
        <w:autoSpaceDE w:val="0"/>
        <w:autoSpaceDN w:val="0"/>
        <w:adjustRightInd w:val="0"/>
        <w:spacing w:before="120" w:line="276" w:lineRule="auto"/>
        <w:ind w:left="3540" w:firstLine="708"/>
      </w:pPr>
      <w:r w:rsidRPr="009B1394">
        <w:t>§ 2.</w:t>
      </w:r>
    </w:p>
    <w:p w:rsidR="00987A96" w:rsidRDefault="006B17BC" w:rsidP="00987A96">
      <w:pPr>
        <w:widowControl w:val="0"/>
        <w:autoSpaceDE w:val="0"/>
        <w:autoSpaceDN w:val="0"/>
        <w:adjustRightInd w:val="0"/>
        <w:spacing w:before="120" w:line="276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Legnicy</w:t>
      </w:r>
      <w:r w:rsidRPr="009B1394">
        <w:t xml:space="preserve"> oraz Biulety</w:t>
      </w:r>
      <w:r w:rsidR="00766926" w:rsidRPr="009B1394">
        <w:t xml:space="preserve">nie Informacji Publicznej Urzędu Gminy </w:t>
      </w:r>
      <w:r w:rsidR="00987A96">
        <w:br/>
      </w:r>
      <w:r w:rsidR="00766926" w:rsidRPr="009B1394">
        <w:t>w Kunicach</w:t>
      </w:r>
      <w:r w:rsidRPr="009B1394">
        <w:t>.</w:t>
      </w:r>
    </w:p>
    <w:p w:rsidR="00987A96" w:rsidRDefault="00987A96" w:rsidP="00987A96">
      <w:pPr>
        <w:widowControl w:val="0"/>
        <w:autoSpaceDE w:val="0"/>
        <w:autoSpaceDN w:val="0"/>
        <w:adjustRightInd w:val="0"/>
        <w:spacing w:before="120"/>
        <w:ind w:left="3540" w:firstLine="708"/>
        <w:jc w:val="both"/>
      </w:pPr>
    </w:p>
    <w:p w:rsidR="00987A96" w:rsidRDefault="00F108F0" w:rsidP="00987A96">
      <w:pPr>
        <w:widowControl w:val="0"/>
        <w:autoSpaceDE w:val="0"/>
        <w:autoSpaceDN w:val="0"/>
        <w:adjustRightInd w:val="0"/>
        <w:spacing w:before="120" w:line="276" w:lineRule="auto"/>
        <w:ind w:left="3540" w:firstLine="708"/>
        <w:jc w:val="both"/>
      </w:pPr>
      <w:r w:rsidRPr="009B1394">
        <w:t>§ 3.</w:t>
      </w:r>
    </w:p>
    <w:p w:rsidR="00F108F0" w:rsidRPr="009B1394" w:rsidRDefault="00F108F0" w:rsidP="00987A96">
      <w:pPr>
        <w:widowControl w:val="0"/>
        <w:autoSpaceDE w:val="0"/>
        <w:autoSpaceDN w:val="0"/>
        <w:adjustRightInd w:val="0"/>
        <w:spacing w:before="120" w:line="276" w:lineRule="auto"/>
        <w:jc w:val="both"/>
      </w:pPr>
      <w:r w:rsidRPr="009B1394">
        <w:t xml:space="preserve">Postanowienie wchodzi </w:t>
      </w:r>
      <w:r w:rsidR="00FE2933">
        <w:t>w życie z dniem podpisania</w:t>
      </w:r>
      <w:r w:rsidRPr="009B1394">
        <w:t>.</w:t>
      </w:r>
    </w:p>
    <w:p w:rsidR="000A682C" w:rsidRPr="009B1394" w:rsidRDefault="000A682C" w:rsidP="000A682C">
      <w:pPr>
        <w:spacing w:before="120" w:after="120" w:line="312" w:lineRule="auto"/>
      </w:pPr>
    </w:p>
    <w:p w:rsidR="000A682C" w:rsidRPr="009B1394" w:rsidRDefault="000A682C" w:rsidP="0059519D">
      <w:pPr>
        <w:spacing w:line="360" w:lineRule="auto"/>
        <w:ind w:left="4536"/>
        <w:jc w:val="center"/>
        <w:rPr>
          <w:b/>
          <w:bCs/>
        </w:rPr>
      </w:pPr>
      <w:r w:rsidRPr="009B1394">
        <w:rPr>
          <w:b/>
          <w:bCs/>
        </w:rPr>
        <w:t>Komisarz Wyborczy</w:t>
      </w:r>
      <w:r w:rsidRPr="009B1394">
        <w:rPr>
          <w:b/>
          <w:bCs/>
        </w:rPr>
        <w:br/>
        <w:t>w Legnicy</w:t>
      </w:r>
    </w:p>
    <w:p w:rsidR="006C5EE1" w:rsidRPr="009B1394" w:rsidRDefault="0059519D" w:rsidP="000A682C">
      <w:pPr>
        <w:tabs>
          <w:tab w:val="left" w:pos="284"/>
        </w:tabs>
        <w:autoSpaceDE w:val="0"/>
        <w:autoSpaceDN w:val="0"/>
        <w:ind w:left="4536"/>
        <w:jc w:val="center"/>
        <w:rPr>
          <w:b/>
        </w:rPr>
      </w:pPr>
      <w:r>
        <w:rPr>
          <w:b/>
          <w:bCs/>
        </w:rPr>
        <w:t>/-/</w:t>
      </w:r>
      <w:r w:rsidR="000A682C" w:rsidRPr="009B1394">
        <w:rPr>
          <w:b/>
          <w:bCs/>
        </w:rPr>
        <w:t>Artur Waluk</w:t>
      </w:r>
    </w:p>
    <w:sectPr w:rsidR="006C5EE1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38A" w:rsidRDefault="004D238A">
      <w:r>
        <w:separator/>
      </w:r>
    </w:p>
  </w:endnote>
  <w:endnote w:type="continuationSeparator" w:id="0">
    <w:p w:rsidR="004D238A" w:rsidRDefault="004D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38A" w:rsidRDefault="004D238A">
      <w:r>
        <w:separator/>
      </w:r>
    </w:p>
  </w:footnote>
  <w:footnote w:type="continuationSeparator" w:id="0">
    <w:p w:rsidR="004D238A" w:rsidRDefault="004D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152B0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238A"/>
    <w:rsid w:val="004D5C60"/>
    <w:rsid w:val="004F29BF"/>
    <w:rsid w:val="00530ED6"/>
    <w:rsid w:val="00550A64"/>
    <w:rsid w:val="005857E0"/>
    <w:rsid w:val="00587CCD"/>
    <w:rsid w:val="005929B7"/>
    <w:rsid w:val="0059519D"/>
    <w:rsid w:val="005F4BD3"/>
    <w:rsid w:val="00606121"/>
    <w:rsid w:val="00640DC8"/>
    <w:rsid w:val="00641038"/>
    <w:rsid w:val="00647D30"/>
    <w:rsid w:val="00687679"/>
    <w:rsid w:val="006953B3"/>
    <w:rsid w:val="006B17BC"/>
    <w:rsid w:val="006B26C9"/>
    <w:rsid w:val="006C5EE1"/>
    <w:rsid w:val="006C730B"/>
    <w:rsid w:val="006D7B56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87A96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E6D35"/>
    <w:rsid w:val="00DF1C01"/>
    <w:rsid w:val="00E00EBB"/>
    <w:rsid w:val="00E0312D"/>
    <w:rsid w:val="00E1616D"/>
    <w:rsid w:val="00E32021"/>
    <w:rsid w:val="00E328ED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36EF3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34328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B391-81A8-4867-88A1-E0133C81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Katarzyna Borkowska</dc:creator>
  <cp:keywords/>
  <cp:lastModifiedBy>Agnieszka Mazur</cp:lastModifiedBy>
  <cp:revision>4</cp:revision>
  <cp:lastPrinted>2021-12-07T10:07:00Z</cp:lastPrinted>
  <dcterms:created xsi:type="dcterms:W3CDTF">2021-12-07T10:08:00Z</dcterms:created>
  <dcterms:modified xsi:type="dcterms:W3CDTF">2021-12-07T12:46:00Z</dcterms:modified>
</cp:coreProperties>
</file>